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DE" w:rsidRDefault="00645BDE">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Notes from The Fundamentals of workplace learning </w:t>
      </w:r>
    </w:p>
    <w:p w:rsidR="00645BDE" w:rsidRDefault="00645BDE">
      <w:pPr>
        <w:rPr>
          <w:rFonts w:ascii="Arial" w:hAnsi="Arial" w:cs="Arial"/>
          <w:color w:val="222222"/>
          <w:sz w:val="20"/>
          <w:szCs w:val="20"/>
          <w:shd w:val="clear" w:color="auto" w:fill="FFFFFF"/>
        </w:rPr>
      </w:pPr>
    </w:p>
    <w:p w:rsidR="00706DAC" w:rsidRDefault="00645BDE">
      <w:pPr>
        <w:rPr>
          <w:rFonts w:ascii="Arial" w:hAnsi="Arial" w:cs="Arial"/>
          <w:color w:val="222222"/>
          <w:sz w:val="20"/>
          <w:szCs w:val="20"/>
          <w:shd w:val="clear" w:color="auto" w:fill="FFFFFF"/>
        </w:rPr>
      </w:pPr>
      <w:r>
        <w:rPr>
          <w:rFonts w:ascii="Arial" w:hAnsi="Arial" w:cs="Arial"/>
          <w:color w:val="222222"/>
          <w:sz w:val="20"/>
          <w:szCs w:val="20"/>
          <w:shd w:val="clear" w:color="auto" w:fill="FFFFFF"/>
        </w:rPr>
        <w:t>Chapter 1 introduction - the fundamentals of work place learning</w:t>
      </w:r>
      <w:r>
        <w:rPr>
          <w:rFonts w:ascii="Arial" w:hAnsi="Arial" w:cs="Arial"/>
          <w:color w:val="222222"/>
          <w:sz w:val="20"/>
          <w:szCs w:val="20"/>
        </w:rPr>
        <w:br/>
      </w:r>
      <w:proofErr w:type="spellStart"/>
      <w:r>
        <w:rPr>
          <w:rFonts w:ascii="Arial" w:hAnsi="Arial" w:cs="Arial"/>
          <w:color w:val="222222"/>
          <w:sz w:val="20"/>
          <w:szCs w:val="20"/>
          <w:shd w:val="clear" w:color="auto" w:fill="FFFFFF"/>
        </w:rPr>
        <w:t>Knud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Illeris</w:t>
      </w:r>
      <w:proofErr w:type="spellEnd"/>
      <w:r>
        <w:rPr>
          <w:rFonts w:ascii="Arial" w:hAnsi="Arial" w:cs="Arial"/>
          <w:color w:val="222222"/>
          <w:sz w:val="20"/>
          <w:szCs w:val="20"/>
          <w:shd w:val="clear" w:color="auto" w:fill="FFFFFF"/>
        </w:rPr>
        <w:t xml:space="preserve"> 2011</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P4</w:t>
      </w:r>
      <w:r>
        <w:rPr>
          <w:rFonts w:ascii="Arial" w:hAnsi="Arial" w:cs="Arial"/>
          <w:color w:val="222222"/>
          <w:sz w:val="20"/>
          <w:szCs w:val="20"/>
        </w:rPr>
        <w:br/>
      </w:r>
      <w:proofErr w:type="gramStart"/>
      <w:r>
        <w:rPr>
          <w:rFonts w:ascii="Arial" w:hAnsi="Arial" w:cs="Arial"/>
          <w:color w:val="222222"/>
          <w:sz w:val="20"/>
          <w:szCs w:val="20"/>
          <w:shd w:val="clear" w:color="auto" w:fill="FFFFFF"/>
        </w:rPr>
        <w:t>Everyone</w:t>
      </w:r>
      <w:proofErr w:type="gramEnd"/>
      <w:r>
        <w:rPr>
          <w:rFonts w:ascii="Arial" w:hAnsi="Arial" w:cs="Arial"/>
          <w:color w:val="222222"/>
          <w:sz w:val="20"/>
          <w:szCs w:val="20"/>
          <w:shd w:val="clear" w:color="auto" w:fill="FFFFFF"/>
        </w:rPr>
        <w:t xml:space="preserve"> must be prepared for their working functions to change constantly and radically throughout their working lives.  What is needed today is lifelong life wide and life deep learning</w:t>
      </w:r>
      <w:r>
        <w:rPr>
          <w:rFonts w:ascii="Arial" w:hAnsi="Arial" w:cs="Arial"/>
          <w:color w:val="222222"/>
          <w:sz w:val="20"/>
          <w:szCs w:val="20"/>
        </w:rPr>
        <w:br/>
      </w:r>
      <w:r>
        <w:rPr>
          <w:rFonts w:ascii="Arial" w:hAnsi="Arial" w:cs="Arial"/>
          <w:color w:val="222222"/>
          <w:sz w:val="20"/>
          <w:szCs w:val="20"/>
          <w:shd w:val="clear" w:color="auto" w:fill="FFFFFF"/>
        </w:rPr>
        <w:t>Second what is to be learned has changed in nature</w:t>
      </w:r>
      <w:r>
        <w:rPr>
          <w:rFonts w:ascii="Arial" w:hAnsi="Arial" w:cs="Arial"/>
          <w:color w:val="222222"/>
          <w:sz w:val="20"/>
          <w:szCs w:val="20"/>
        </w:rPr>
        <w:br/>
      </w:r>
      <w:r>
        <w:rPr>
          <w:rFonts w:ascii="Arial" w:hAnsi="Arial" w:cs="Arial"/>
          <w:color w:val="222222"/>
          <w:sz w:val="20"/>
          <w:szCs w:val="20"/>
          <w:shd w:val="clear" w:color="auto" w:fill="FFFFFF"/>
        </w:rPr>
        <w:t>At one time learning targets of education programmes were referred to in categories knowledge skills and attitudes or more generally qualifications</w:t>
      </w:r>
      <w:r>
        <w:rPr>
          <w:rFonts w:ascii="Arial" w:hAnsi="Arial" w:cs="Arial"/>
          <w:color w:val="222222"/>
          <w:sz w:val="20"/>
          <w:szCs w:val="20"/>
        </w:rPr>
        <w:br/>
      </w:r>
      <w:r>
        <w:rPr>
          <w:rFonts w:ascii="Arial" w:hAnsi="Arial" w:cs="Arial"/>
          <w:color w:val="222222"/>
          <w:sz w:val="20"/>
          <w:szCs w:val="20"/>
          <w:shd w:val="clear" w:color="auto" w:fill="FFFFFF"/>
        </w:rPr>
        <w:t>This is all still necessary but must be updated developed and reorganised and recreated constantly to fit new situations so that it can quickly and flexibly be adapted to changed contexts that are not known at present but which we know with certainty will come p5</w:t>
      </w:r>
      <w:r>
        <w:rPr>
          <w:rFonts w:ascii="Arial" w:hAnsi="Arial" w:cs="Arial"/>
          <w:color w:val="222222"/>
          <w:sz w:val="20"/>
          <w:szCs w:val="20"/>
        </w:rPr>
        <w:br/>
      </w:r>
      <w:r>
        <w:rPr>
          <w:rFonts w:ascii="Arial" w:hAnsi="Arial" w:cs="Arial"/>
          <w:color w:val="222222"/>
          <w:sz w:val="20"/>
          <w:szCs w:val="20"/>
          <w:shd w:val="clear" w:color="auto" w:fill="FFFFFF"/>
        </w:rPr>
        <w:t>Expert org such as OECD the EU and world bank view workplace learning as lifelong learning that leads to economic growth personal development and increased social balance both nationally and internationally</w:t>
      </w:r>
      <w:r>
        <w:rPr>
          <w:rFonts w:ascii="Arial" w:hAnsi="Arial" w:cs="Arial"/>
          <w:color w:val="222222"/>
          <w:sz w:val="20"/>
          <w:szCs w:val="20"/>
        </w:rPr>
        <w:br/>
      </w:r>
      <w:proofErr w:type="spellStart"/>
      <w:r w:rsidR="000727C1">
        <w:rPr>
          <w:rFonts w:ascii="Arial" w:hAnsi="Arial" w:cs="Arial"/>
          <w:color w:val="222222"/>
          <w:sz w:val="20"/>
          <w:szCs w:val="20"/>
        </w:rPr>
        <w:t>ork</w:t>
      </w:r>
      <w:r>
        <w:rPr>
          <w:rFonts w:ascii="Arial" w:hAnsi="Arial" w:cs="Arial"/>
          <w:color w:val="222222"/>
          <w:sz w:val="20"/>
          <w:szCs w:val="20"/>
          <w:shd w:val="clear" w:color="auto" w:fill="FFFFFF"/>
        </w:rPr>
        <w:t>Growing</w:t>
      </w:r>
      <w:proofErr w:type="spellEnd"/>
      <w:r>
        <w:rPr>
          <w:rFonts w:ascii="Arial" w:hAnsi="Arial" w:cs="Arial"/>
          <w:color w:val="222222"/>
          <w:sz w:val="20"/>
          <w:szCs w:val="20"/>
          <w:shd w:val="clear" w:color="auto" w:fill="FFFFFF"/>
        </w:rPr>
        <w:t xml:space="preserve"> educational requirements are expensive state does not want to bear the burden of the total cost so will advocate interaction between HE and workplace learning to bear as much cost as possible</w:t>
      </w:r>
      <w:r>
        <w:rPr>
          <w:rFonts w:ascii="Arial" w:hAnsi="Arial" w:cs="Arial"/>
          <w:color w:val="222222"/>
          <w:sz w:val="20"/>
          <w:szCs w:val="20"/>
        </w:rPr>
        <w:br/>
      </w:r>
      <w:r>
        <w:rPr>
          <w:rFonts w:ascii="Arial" w:hAnsi="Arial" w:cs="Arial"/>
          <w:color w:val="222222"/>
          <w:sz w:val="20"/>
          <w:szCs w:val="20"/>
          <w:shd w:val="clear" w:color="auto" w:fill="FFFFFF"/>
        </w:rPr>
        <w:t xml:space="preserve">Suggests employers reluctant to do this in countries where </w:t>
      </w:r>
      <w:proofErr w:type="spellStart"/>
      <w:r>
        <w:rPr>
          <w:rFonts w:ascii="Arial" w:hAnsi="Arial" w:cs="Arial"/>
          <w:color w:val="222222"/>
          <w:sz w:val="20"/>
          <w:szCs w:val="20"/>
          <w:shd w:val="clear" w:color="auto" w:fill="FFFFFF"/>
        </w:rPr>
        <w:t>trad</w:t>
      </w:r>
      <w:proofErr w:type="spellEnd"/>
      <w:r>
        <w:rPr>
          <w:rFonts w:ascii="Arial" w:hAnsi="Arial" w:cs="Arial"/>
          <w:color w:val="222222"/>
          <w:sz w:val="20"/>
          <w:szCs w:val="20"/>
          <w:shd w:val="clear" w:color="auto" w:fill="FFFFFF"/>
        </w:rPr>
        <w:t xml:space="preserve"> is for public ally financed education and unless education is enterprise specific in nature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P6/7</w:t>
      </w:r>
      <w:r>
        <w:rPr>
          <w:rFonts w:ascii="Arial" w:hAnsi="Arial" w:cs="Arial"/>
          <w:color w:val="222222"/>
          <w:sz w:val="20"/>
          <w:szCs w:val="20"/>
        </w:rPr>
        <w:br/>
      </w:r>
      <w:r>
        <w:rPr>
          <w:rFonts w:ascii="Arial" w:hAnsi="Arial" w:cs="Arial"/>
          <w:color w:val="222222"/>
          <w:sz w:val="20"/>
          <w:szCs w:val="20"/>
          <w:shd w:val="clear" w:color="auto" w:fill="FFFFFF"/>
        </w:rPr>
        <w:t>Talks about human resource management and human resource development HRM and HRD management approach rather than learning approach and so workplace learning is viewed from management organisational and financial perspectives</w:t>
      </w:r>
      <w:r>
        <w:rPr>
          <w:rFonts w:ascii="Arial" w:hAnsi="Arial" w:cs="Arial"/>
          <w:color w:val="222222"/>
          <w:sz w:val="20"/>
          <w:szCs w:val="20"/>
        </w:rPr>
        <w:br/>
      </w:r>
      <w:r>
        <w:rPr>
          <w:rFonts w:ascii="Arial" w:hAnsi="Arial" w:cs="Arial"/>
          <w:color w:val="222222"/>
          <w:sz w:val="20"/>
          <w:szCs w:val="20"/>
        </w:rPr>
        <w:br/>
      </w:r>
      <w:bookmarkStart w:id="0" w:name="_GoBack"/>
      <w:r>
        <w:rPr>
          <w:rFonts w:ascii="Arial" w:hAnsi="Arial" w:cs="Arial"/>
          <w:color w:val="222222"/>
          <w:sz w:val="20"/>
          <w:szCs w:val="20"/>
          <w:shd w:val="clear" w:color="auto" w:fill="FFFFFF"/>
        </w:rPr>
        <w:t>Characteristic</w:t>
      </w:r>
      <w:bookmarkEnd w:id="0"/>
      <w:r>
        <w:rPr>
          <w:rFonts w:ascii="Arial" w:hAnsi="Arial" w:cs="Arial"/>
          <w:color w:val="222222"/>
          <w:sz w:val="20"/>
          <w:szCs w:val="20"/>
          <w:shd w:val="clear" w:color="auto" w:fill="FFFFFF"/>
        </w:rPr>
        <w:t xml:space="preserve"> of org oriented approach is special focus on how org creates best possible learning environment in terms of formal structures and informal forms of interaction with specific learning initiatives playing peripheral role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P8/9</w:t>
      </w:r>
      <w:r>
        <w:rPr>
          <w:rFonts w:ascii="Arial" w:hAnsi="Arial" w:cs="Arial"/>
          <w:color w:val="222222"/>
          <w:sz w:val="20"/>
          <w:szCs w:val="20"/>
        </w:rPr>
        <w:br/>
      </w:r>
      <w:r>
        <w:rPr>
          <w:rFonts w:ascii="Arial" w:hAnsi="Arial" w:cs="Arial"/>
          <w:color w:val="222222"/>
          <w:sz w:val="20"/>
          <w:szCs w:val="20"/>
          <w:shd w:val="clear" w:color="auto" w:fill="FFFFFF"/>
        </w:rPr>
        <w:t>Suggests book is written from learning perspective which implies tendency to prioritise learning needs as interpreted by learners themselves.</w:t>
      </w:r>
      <w:r>
        <w:rPr>
          <w:rFonts w:ascii="Arial" w:hAnsi="Arial" w:cs="Arial"/>
          <w:color w:val="222222"/>
          <w:sz w:val="20"/>
          <w:szCs w:val="20"/>
        </w:rPr>
        <w:br/>
      </w:r>
      <w:r>
        <w:rPr>
          <w:rFonts w:ascii="Arial" w:hAnsi="Arial" w:cs="Arial"/>
          <w:color w:val="222222"/>
          <w:sz w:val="20"/>
          <w:szCs w:val="20"/>
          <w:shd w:val="clear" w:color="auto" w:fill="FFFFFF"/>
        </w:rPr>
        <w:t>Important as literature has tendency to view learning from management perspective same as writing on school learning take perspective of teacher or school</w:t>
      </w:r>
      <w:r>
        <w:rPr>
          <w:rFonts w:ascii="Arial" w:hAnsi="Arial" w:cs="Arial"/>
          <w:color w:val="222222"/>
          <w:sz w:val="20"/>
          <w:szCs w:val="20"/>
        </w:rPr>
        <w:br/>
      </w:r>
      <w:r>
        <w:rPr>
          <w:rFonts w:ascii="Arial" w:hAnsi="Arial" w:cs="Arial"/>
          <w:color w:val="222222"/>
          <w:sz w:val="20"/>
          <w:szCs w:val="20"/>
          <w:shd w:val="clear" w:color="auto" w:fill="FFFFFF"/>
        </w:rPr>
        <w:t>Suggests learner perspective does not prevent involvement of other perspective as learners have no clear conception of their needs and interests and if they do the perception can be very one sided and unsuited to achieving various goals of the learning process</w:t>
      </w:r>
    </w:p>
    <w:p w:rsidR="00024BA7" w:rsidRDefault="00024BA7">
      <w:pPr>
        <w:rPr>
          <w:rFonts w:ascii="Arial" w:hAnsi="Arial" w:cs="Arial"/>
          <w:color w:val="222222"/>
          <w:sz w:val="20"/>
          <w:szCs w:val="20"/>
          <w:shd w:val="clear" w:color="auto" w:fill="FFFFFF"/>
        </w:rPr>
      </w:pPr>
    </w:p>
    <w:p w:rsidR="00024BA7" w:rsidRDefault="00024BA7">
      <w:r>
        <w:rPr>
          <w:rFonts w:ascii="Arial" w:hAnsi="Arial" w:cs="Arial"/>
          <w:color w:val="222222"/>
          <w:sz w:val="20"/>
          <w:szCs w:val="20"/>
          <w:shd w:val="clear" w:color="auto" w:fill="FFFFFF"/>
        </w:rPr>
        <w:t xml:space="preserve">Chapter 2 how we learn </w:t>
      </w:r>
      <w:proofErr w:type="spellStart"/>
      <w:r>
        <w:rPr>
          <w:rFonts w:ascii="Arial" w:hAnsi="Arial" w:cs="Arial"/>
          <w:color w:val="222222"/>
          <w:sz w:val="20"/>
          <w:szCs w:val="20"/>
          <w:shd w:val="clear" w:color="auto" w:fill="FFFFFF"/>
        </w:rPr>
        <w:t>Illeris</w:t>
      </w:r>
      <w:proofErr w:type="spellEnd"/>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involves specifically human processes that include both social interaction and individual psychological processing and acquisition</w:t>
      </w:r>
      <w:r>
        <w:rPr>
          <w:rFonts w:ascii="Arial" w:hAnsi="Arial" w:cs="Arial"/>
          <w:color w:val="222222"/>
          <w:sz w:val="20"/>
          <w:szCs w:val="20"/>
        </w:rPr>
        <w:br/>
      </w:r>
      <w:r>
        <w:rPr>
          <w:rFonts w:ascii="Arial" w:hAnsi="Arial" w:cs="Arial"/>
          <w:color w:val="222222"/>
          <w:sz w:val="20"/>
          <w:szCs w:val="20"/>
          <w:shd w:val="clear" w:color="auto" w:fill="FFFFFF"/>
        </w:rPr>
        <w:t>Suggests joint or societal learning may exist but only in special cases will outcome be the same for all involved to extent that allows term collective learning.  Psychological phenomena such as barriers distortions defence resistance and similar factors play important role in learning process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lastRenderedPageBreak/>
        <w:t>Diagram content incentive and interaction dimensions of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Content usually assumes the main focus</w:t>
      </w:r>
      <w:r>
        <w:rPr>
          <w:rFonts w:ascii="Arial" w:hAnsi="Arial" w:cs="Arial"/>
          <w:color w:val="222222"/>
          <w:sz w:val="20"/>
          <w:szCs w:val="20"/>
        </w:rPr>
        <w:br/>
      </w:r>
      <w:r>
        <w:rPr>
          <w:rFonts w:ascii="Arial" w:hAnsi="Arial" w:cs="Arial"/>
          <w:color w:val="222222"/>
          <w:sz w:val="20"/>
          <w:szCs w:val="20"/>
          <w:shd w:val="clear" w:color="auto" w:fill="FFFFFF"/>
        </w:rPr>
        <w:t>Traditionally thought of as knowledge skills and attitudes suggests this is narrow way of looking at it</w:t>
      </w:r>
      <w:r>
        <w:rPr>
          <w:rFonts w:ascii="Arial" w:hAnsi="Arial" w:cs="Arial"/>
          <w:color w:val="222222"/>
          <w:sz w:val="20"/>
          <w:szCs w:val="20"/>
        </w:rPr>
        <w:br/>
      </w:r>
      <w:proofErr w:type="spellStart"/>
      <w:r>
        <w:rPr>
          <w:rFonts w:ascii="Arial" w:hAnsi="Arial" w:cs="Arial"/>
          <w:color w:val="222222"/>
          <w:sz w:val="20"/>
          <w:szCs w:val="20"/>
          <w:shd w:val="clear" w:color="auto" w:fill="FFFFFF"/>
        </w:rPr>
        <w:t>It</w:t>
      </w:r>
      <w:proofErr w:type="spellEnd"/>
      <w:r>
        <w:rPr>
          <w:rFonts w:ascii="Arial" w:hAnsi="Arial" w:cs="Arial"/>
          <w:color w:val="222222"/>
          <w:sz w:val="20"/>
          <w:szCs w:val="20"/>
          <w:shd w:val="clear" w:color="auto" w:fill="FFFFFF"/>
        </w:rPr>
        <w:t xml:space="preserve"> may also include sensibilities modes of perception preparedness forms of consciousness identity ways of acting and reacting relations or strategies</w:t>
      </w:r>
      <w:r>
        <w:rPr>
          <w:rFonts w:ascii="Arial" w:hAnsi="Arial" w:cs="Arial"/>
          <w:color w:val="222222"/>
          <w:sz w:val="20"/>
          <w:szCs w:val="20"/>
        </w:rPr>
        <w:br/>
      </w:r>
      <w:r>
        <w:rPr>
          <w:rFonts w:ascii="Arial" w:hAnsi="Arial" w:cs="Arial"/>
          <w:color w:val="222222"/>
          <w:sz w:val="20"/>
          <w:szCs w:val="20"/>
          <w:shd w:val="clear" w:color="auto" w:fill="FFFFFF"/>
        </w:rPr>
        <w:t>Suggests it is also thou learning that we develop the complicated and complex functions that are referred to as competences and are in demand everywhere in society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Under content discusses 4 ways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Cumulative learning -</w:t>
      </w:r>
      <w:r>
        <w:rPr>
          <w:rFonts w:ascii="Arial" w:hAnsi="Arial" w:cs="Arial"/>
          <w:color w:val="222222"/>
          <w:sz w:val="20"/>
          <w:szCs w:val="20"/>
        </w:rPr>
        <w:br/>
      </w:r>
      <w:r>
        <w:rPr>
          <w:rFonts w:ascii="Arial" w:hAnsi="Arial" w:cs="Arial"/>
          <w:color w:val="222222"/>
          <w:sz w:val="20"/>
          <w:szCs w:val="20"/>
          <w:shd w:val="clear" w:color="auto" w:fill="FFFFFF"/>
        </w:rPr>
        <w:t>learning is not connected to prior knowledge learning takes place where no comprehension but linking of impulse and learning product</w:t>
      </w:r>
      <w:r>
        <w:rPr>
          <w:rFonts w:ascii="Arial" w:hAnsi="Arial" w:cs="Arial"/>
          <w:color w:val="222222"/>
          <w:sz w:val="20"/>
          <w:szCs w:val="20"/>
        </w:rPr>
        <w:br/>
      </w:r>
      <w:r>
        <w:rPr>
          <w:rFonts w:ascii="Arial" w:hAnsi="Arial" w:cs="Arial"/>
          <w:color w:val="222222"/>
          <w:sz w:val="20"/>
          <w:szCs w:val="20"/>
          <w:shd w:val="clear" w:color="auto" w:fill="FFFFFF"/>
        </w:rPr>
        <w:t>Gives examples of military training or learning a PIN number</w:t>
      </w:r>
      <w:r>
        <w:rPr>
          <w:rFonts w:ascii="Arial" w:hAnsi="Arial" w:cs="Arial"/>
          <w:color w:val="222222"/>
          <w:sz w:val="20"/>
          <w:szCs w:val="20"/>
        </w:rPr>
        <w:br/>
      </w:r>
      <w:r>
        <w:rPr>
          <w:rFonts w:ascii="Arial" w:hAnsi="Arial" w:cs="Arial"/>
          <w:color w:val="222222"/>
          <w:sz w:val="20"/>
          <w:szCs w:val="20"/>
          <w:shd w:val="clear" w:color="auto" w:fill="FFFFFF"/>
        </w:rPr>
        <w:t>Suggests weakness is it can only be learnt not understood but is a foundation on which to build on and develop</w:t>
      </w:r>
      <w:r>
        <w:rPr>
          <w:rFonts w:ascii="Arial" w:hAnsi="Arial" w:cs="Arial"/>
          <w:color w:val="222222"/>
          <w:sz w:val="20"/>
          <w:szCs w:val="20"/>
        </w:rPr>
        <w:br/>
      </w:r>
      <w:r>
        <w:rPr>
          <w:rFonts w:ascii="Arial" w:hAnsi="Arial" w:cs="Arial"/>
          <w:color w:val="222222"/>
          <w:sz w:val="20"/>
          <w:szCs w:val="20"/>
          <w:shd w:val="clear" w:color="auto" w:fill="FFFFFF"/>
        </w:rPr>
        <w:t>Behaviourist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Assimilative learning</w:t>
      </w:r>
      <w:r>
        <w:rPr>
          <w:rFonts w:ascii="Arial" w:hAnsi="Arial" w:cs="Arial"/>
          <w:color w:val="222222"/>
          <w:sz w:val="20"/>
          <w:szCs w:val="20"/>
        </w:rPr>
        <w:br/>
      </w:r>
      <w:r>
        <w:rPr>
          <w:rFonts w:ascii="Arial" w:hAnsi="Arial" w:cs="Arial"/>
          <w:color w:val="222222"/>
          <w:sz w:val="20"/>
          <w:szCs w:val="20"/>
          <w:shd w:val="clear" w:color="auto" w:fill="FFFFFF"/>
        </w:rPr>
        <w:t>Cognitivist</w:t>
      </w:r>
      <w:r>
        <w:rPr>
          <w:rFonts w:ascii="Arial" w:hAnsi="Arial" w:cs="Arial"/>
          <w:color w:val="222222"/>
          <w:sz w:val="20"/>
          <w:szCs w:val="20"/>
        </w:rPr>
        <w:br/>
      </w:r>
      <w:r>
        <w:rPr>
          <w:rFonts w:ascii="Arial" w:hAnsi="Arial" w:cs="Arial"/>
          <w:color w:val="222222"/>
          <w:sz w:val="20"/>
          <w:szCs w:val="20"/>
          <w:shd w:val="clear" w:color="auto" w:fill="FFFFFF"/>
        </w:rPr>
        <w:t xml:space="preserve">Suggests called ordinary learning we use it </w:t>
      </w:r>
      <w:proofErr w:type="spellStart"/>
      <w:r>
        <w:rPr>
          <w:rFonts w:ascii="Arial" w:hAnsi="Arial" w:cs="Arial"/>
          <w:color w:val="222222"/>
          <w:sz w:val="20"/>
          <w:szCs w:val="20"/>
          <w:shd w:val="clear" w:color="auto" w:fill="FFFFFF"/>
        </w:rPr>
        <w:t>everyday</w:t>
      </w:r>
      <w:proofErr w:type="spellEnd"/>
      <w:r>
        <w:rPr>
          <w:rFonts w:ascii="Arial" w:hAnsi="Arial" w:cs="Arial"/>
          <w:color w:val="222222"/>
          <w:sz w:val="20"/>
          <w:szCs w:val="20"/>
          <w:shd w:val="clear" w:color="auto" w:fill="FFFFFF"/>
        </w:rPr>
        <w:t xml:space="preserve"> adding to our knowledge by adding new elements to what has already been learnt</w:t>
      </w:r>
      <w:r>
        <w:rPr>
          <w:rFonts w:ascii="Arial" w:hAnsi="Arial" w:cs="Arial"/>
          <w:color w:val="222222"/>
          <w:sz w:val="20"/>
          <w:szCs w:val="20"/>
        </w:rPr>
        <w:br/>
      </w:r>
      <w:r>
        <w:rPr>
          <w:rFonts w:ascii="Arial" w:hAnsi="Arial" w:cs="Arial"/>
          <w:color w:val="222222"/>
          <w:sz w:val="20"/>
          <w:szCs w:val="20"/>
          <w:shd w:val="clear" w:color="auto" w:fill="FFFFFF"/>
        </w:rPr>
        <w:t>Thru years people build extensive knowledge and skills able to recall it when needed</w:t>
      </w:r>
      <w:r>
        <w:rPr>
          <w:rFonts w:ascii="Arial" w:hAnsi="Arial" w:cs="Arial"/>
          <w:color w:val="222222"/>
          <w:sz w:val="20"/>
          <w:szCs w:val="20"/>
        </w:rPr>
        <w:br/>
      </w:r>
      <w:r>
        <w:rPr>
          <w:rFonts w:ascii="Arial" w:hAnsi="Arial" w:cs="Arial"/>
          <w:color w:val="222222"/>
          <w:sz w:val="20"/>
          <w:szCs w:val="20"/>
          <w:shd w:val="clear" w:color="auto" w:fill="FFFFFF"/>
        </w:rPr>
        <w:t>Weakness is applying what is learnt in one context to others</w:t>
      </w:r>
      <w:r>
        <w:rPr>
          <w:rFonts w:ascii="Arial" w:hAnsi="Arial" w:cs="Arial"/>
          <w:color w:val="222222"/>
          <w:sz w:val="20"/>
          <w:szCs w:val="20"/>
        </w:rPr>
        <w:br/>
      </w:r>
      <w:r>
        <w:rPr>
          <w:rFonts w:ascii="Arial" w:hAnsi="Arial" w:cs="Arial"/>
          <w:color w:val="222222"/>
          <w:sz w:val="20"/>
          <w:szCs w:val="20"/>
          <w:shd w:val="clear" w:color="auto" w:fill="FFFFFF"/>
        </w:rPr>
        <w:t>Gives example of maths and physics</w:t>
      </w:r>
      <w:r>
        <w:rPr>
          <w:rFonts w:ascii="Arial" w:hAnsi="Arial" w:cs="Arial"/>
          <w:color w:val="222222"/>
          <w:sz w:val="20"/>
          <w:szCs w:val="20"/>
        </w:rPr>
        <w:br/>
      </w:r>
      <w:r>
        <w:rPr>
          <w:rFonts w:ascii="Arial" w:hAnsi="Arial" w:cs="Arial"/>
          <w:color w:val="222222"/>
          <w:sz w:val="20"/>
          <w:szCs w:val="20"/>
          <w:shd w:val="clear" w:color="auto" w:fill="FFFFFF"/>
        </w:rPr>
        <w:t>May be vulnerable in times of constant change what we learnt yesterday does not apply today because context of knowledge has changed</w:t>
      </w:r>
      <w:r>
        <w:rPr>
          <w:rFonts w:ascii="Arial" w:hAnsi="Arial" w:cs="Arial"/>
          <w:color w:val="222222"/>
          <w:sz w:val="20"/>
          <w:szCs w:val="20"/>
        </w:rPr>
        <w:br/>
      </w:r>
      <w:r>
        <w:rPr>
          <w:rFonts w:ascii="Arial" w:hAnsi="Arial" w:cs="Arial"/>
          <w:color w:val="222222"/>
          <w:sz w:val="20"/>
          <w:szCs w:val="20"/>
          <w:shd w:val="clear" w:color="auto" w:fill="FFFFFF"/>
        </w:rPr>
        <w:t>If unable to adapt perceived as inflexible suggests form of learning is more far reaching and basis of flexibility creativity innovation adaptability</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Accommodative learning</w:t>
      </w:r>
      <w:r>
        <w:rPr>
          <w:rFonts w:ascii="Arial" w:hAnsi="Arial" w:cs="Arial"/>
          <w:color w:val="222222"/>
          <w:sz w:val="20"/>
          <w:szCs w:val="20"/>
        </w:rPr>
        <w:br/>
      </w:r>
      <w:r>
        <w:rPr>
          <w:rFonts w:ascii="Arial" w:hAnsi="Arial" w:cs="Arial"/>
          <w:color w:val="222222"/>
          <w:sz w:val="20"/>
          <w:szCs w:val="20"/>
          <w:shd w:val="clear" w:color="auto" w:fill="FFFFFF"/>
        </w:rPr>
        <w:t>Happens when we are in situation where we are unable to relate to existing schemes.  Learning takes place if we are willing to breakdown the relevant schemes and restructure them</w:t>
      </w:r>
      <w:r>
        <w:rPr>
          <w:rFonts w:ascii="Arial" w:hAnsi="Arial" w:cs="Arial"/>
          <w:color w:val="222222"/>
          <w:sz w:val="20"/>
          <w:szCs w:val="20"/>
        </w:rPr>
        <w:br/>
      </w:r>
      <w:r>
        <w:rPr>
          <w:rFonts w:ascii="Arial" w:hAnsi="Arial" w:cs="Arial"/>
          <w:color w:val="222222"/>
          <w:sz w:val="20"/>
          <w:szCs w:val="20"/>
          <w:shd w:val="clear" w:color="auto" w:fill="FFFFFF"/>
        </w:rPr>
        <w:t>More demanding learning as we are required to go against a reluctance to decompose already required schemes or modes of understanding</w:t>
      </w:r>
      <w:r>
        <w:rPr>
          <w:rFonts w:ascii="Arial" w:hAnsi="Arial" w:cs="Arial"/>
          <w:color w:val="222222"/>
          <w:sz w:val="20"/>
          <w:szCs w:val="20"/>
        </w:rPr>
        <w:br/>
      </w:r>
      <w:r>
        <w:rPr>
          <w:rFonts w:ascii="Arial" w:hAnsi="Arial" w:cs="Arial"/>
          <w:color w:val="222222"/>
          <w:sz w:val="20"/>
          <w:szCs w:val="20"/>
          <w:shd w:val="clear" w:color="auto" w:fill="FFFFFF"/>
        </w:rPr>
        <w:t>Can have a tendency to make it fit into what we already know see what we want to see</w:t>
      </w:r>
      <w:r>
        <w:rPr>
          <w:rFonts w:ascii="Arial" w:hAnsi="Arial" w:cs="Arial"/>
          <w:color w:val="222222"/>
          <w:sz w:val="20"/>
          <w:szCs w:val="20"/>
        </w:rPr>
        <w:br/>
      </w:r>
      <w:r>
        <w:rPr>
          <w:rFonts w:ascii="Arial" w:hAnsi="Arial" w:cs="Arial"/>
          <w:color w:val="222222"/>
          <w:sz w:val="20"/>
          <w:szCs w:val="20"/>
          <w:shd w:val="clear" w:color="auto" w:fill="FFFFFF"/>
        </w:rPr>
        <w:t>If we are sufficiently interested or motivated we will  carry out the learning process describes it as an aha moment</w:t>
      </w:r>
      <w:r>
        <w:rPr>
          <w:rFonts w:ascii="Arial" w:hAnsi="Arial" w:cs="Arial"/>
          <w:color w:val="222222"/>
          <w:sz w:val="20"/>
          <w:szCs w:val="20"/>
        </w:rPr>
        <w:br/>
      </w:r>
      <w:r>
        <w:rPr>
          <w:rFonts w:ascii="Arial" w:hAnsi="Arial" w:cs="Arial"/>
          <w:color w:val="222222"/>
          <w:sz w:val="20"/>
          <w:szCs w:val="20"/>
          <w:shd w:val="clear" w:color="auto" w:fill="FFFFFF"/>
        </w:rPr>
        <w:t>Suggests that this type of learning is required in workplace as learner can apply to a broad spectrum of contexts as it is no longer trapped inside a scheme learner is more flexible and creative independent thinker ready to adapt</w:t>
      </w:r>
      <w:r>
        <w:rPr>
          <w:rFonts w:ascii="Arial" w:hAnsi="Arial" w:cs="Arial"/>
          <w:color w:val="222222"/>
          <w:sz w:val="20"/>
          <w:szCs w:val="20"/>
        </w:rPr>
        <w:br/>
      </w:r>
      <w:r>
        <w:rPr>
          <w:rFonts w:ascii="Arial" w:hAnsi="Arial" w:cs="Arial"/>
          <w:color w:val="222222"/>
          <w:sz w:val="20"/>
          <w:szCs w:val="20"/>
          <w:shd w:val="clear" w:color="auto" w:fill="FFFFFF"/>
        </w:rPr>
        <w:t>Learning initiatives must offer impulses that are new challenging and problem orientated</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Transformative learning</w:t>
      </w:r>
      <w:r>
        <w:rPr>
          <w:rFonts w:ascii="Arial" w:hAnsi="Arial" w:cs="Arial"/>
          <w:color w:val="222222"/>
          <w:sz w:val="20"/>
          <w:szCs w:val="20"/>
        </w:rPr>
        <w:br/>
      </w:r>
      <w:r>
        <w:rPr>
          <w:rFonts w:ascii="Arial" w:hAnsi="Arial" w:cs="Arial"/>
          <w:color w:val="222222"/>
          <w:sz w:val="20"/>
          <w:szCs w:val="20"/>
          <w:shd w:val="clear" w:color="auto" w:fill="FFFFFF"/>
        </w:rPr>
        <w:t>Term expansive learning may also be used</w:t>
      </w:r>
      <w:r>
        <w:rPr>
          <w:rFonts w:ascii="Arial" w:hAnsi="Arial" w:cs="Arial"/>
          <w:color w:val="222222"/>
          <w:sz w:val="20"/>
          <w:szCs w:val="20"/>
        </w:rPr>
        <w:br/>
      </w:r>
      <w:r>
        <w:rPr>
          <w:rFonts w:ascii="Arial" w:hAnsi="Arial" w:cs="Arial"/>
          <w:color w:val="222222"/>
          <w:sz w:val="20"/>
          <w:szCs w:val="20"/>
          <w:shd w:val="clear" w:color="auto" w:fill="FFFFFF"/>
        </w:rPr>
        <w:t>Term refers to decomposition of several schemes in a coherent process and restructuring into a new coherent understanding and experience in relation to one or more significant areas of life.  Often involves the self or identity of learner, a new understanding</w:t>
      </w:r>
      <w:r>
        <w:rPr>
          <w:rFonts w:ascii="Arial" w:hAnsi="Arial" w:cs="Arial"/>
          <w:color w:val="222222"/>
          <w:sz w:val="20"/>
          <w:szCs w:val="20"/>
        </w:rPr>
        <w:br/>
      </w:r>
      <w:r>
        <w:rPr>
          <w:rFonts w:ascii="Arial" w:hAnsi="Arial" w:cs="Arial"/>
          <w:color w:val="222222"/>
          <w:sz w:val="20"/>
          <w:szCs w:val="20"/>
          <w:shd w:val="clear" w:color="auto" w:fill="FFFFFF"/>
        </w:rPr>
        <w:t>It's highly taxing process compares it to undergoing personal crisis</w:t>
      </w:r>
      <w:r>
        <w:rPr>
          <w:rFonts w:ascii="Arial" w:hAnsi="Arial" w:cs="Arial"/>
          <w:color w:val="222222"/>
          <w:sz w:val="20"/>
          <w:szCs w:val="20"/>
        </w:rPr>
        <w:br/>
      </w:r>
      <w:r>
        <w:rPr>
          <w:rFonts w:ascii="Arial" w:hAnsi="Arial" w:cs="Arial"/>
          <w:color w:val="222222"/>
          <w:sz w:val="20"/>
          <w:szCs w:val="20"/>
          <w:shd w:val="clear" w:color="auto" w:fill="FFFFFF"/>
        </w:rPr>
        <w:t xml:space="preserve">Suggests its where redundancy means learner has to undergo complete change </w:t>
      </w:r>
      <w:proofErr w:type="spellStart"/>
      <w:r>
        <w:rPr>
          <w:rFonts w:ascii="Arial" w:hAnsi="Arial" w:cs="Arial"/>
          <w:color w:val="222222"/>
          <w:sz w:val="20"/>
          <w:szCs w:val="20"/>
          <w:shd w:val="clear" w:color="auto" w:fill="FFFFFF"/>
        </w:rPr>
        <w:t>persons</w:t>
      </w:r>
      <w:proofErr w:type="spellEnd"/>
      <w:r>
        <w:rPr>
          <w:rFonts w:ascii="Arial" w:hAnsi="Arial" w:cs="Arial"/>
          <w:color w:val="222222"/>
          <w:sz w:val="20"/>
          <w:szCs w:val="20"/>
          <w:shd w:val="clear" w:color="auto" w:fill="FFFFFF"/>
        </w:rPr>
        <w:t xml:space="preserve"> identity </w:t>
      </w:r>
      <w:r>
        <w:rPr>
          <w:rFonts w:ascii="Arial" w:hAnsi="Arial" w:cs="Arial"/>
          <w:color w:val="222222"/>
          <w:sz w:val="20"/>
          <w:szCs w:val="20"/>
          <w:shd w:val="clear" w:color="auto" w:fill="FFFFFF"/>
        </w:rPr>
        <w:lastRenderedPageBreak/>
        <w:t>needs to change but the person is constantly referring to what they were rather than what they will be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Incentive dimension of learning</w:t>
      </w:r>
      <w:r>
        <w:rPr>
          <w:rFonts w:ascii="Arial" w:hAnsi="Arial" w:cs="Arial"/>
          <w:color w:val="222222"/>
          <w:sz w:val="20"/>
          <w:szCs w:val="20"/>
        </w:rPr>
        <w:br/>
      </w:r>
      <w:r>
        <w:rPr>
          <w:rFonts w:ascii="Arial" w:hAnsi="Arial" w:cs="Arial"/>
          <w:color w:val="222222"/>
          <w:sz w:val="20"/>
          <w:szCs w:val="20"/>
          <w:shd w:val="clear" w:color="auto" w:fill="FFFFFF"/>
        </w:rPr>
        <w:t>Suggests acquisition process and learning outcome depend on incentive that is the mobilisation and the strength and nature of the mental energy that is driving the process</w:t>
      </w:r>
      <w:r>
        <w:rPr>
          <w:rFonts w:ascii="Arial" w:hAnsi="Arial" w:cs="Arial"/>
          <w:color w:val="222222"/>
          <w:sz w:val="20"/>
          <w:szCs w:val="20"/>
        </w:rPr>
        <w:br/>
      </w:r>
      <w:r>
        <w:rPr>
          <w:rFonts w:ascii="Arial" w:hAnsi="Arial" w:cs="Arial"/>
          <w:color w:val="222222"/>
          <w:sz w:val="20"/>
          <w:szCs w:val="20"/>
          <w:shd w:val="clear" w:color="auto" w:fill="FFFFFF"/>
        </w:rPr>
        <w:t>Suggests everything we learn has an emotional side which is concerned with how we feel about the functions how we perceive them what we want to do with them and how committed we are to them</w:t>
      </w:r>
      <w:r>
        <w:rPr>
          <w:rFonts w:ascii="Arial" w:hAnsi="Arial" w:cs="Arial"/>
          <w:color w:val="222222"/>
          <w:sz w:val="20"/>
          <w:szCs w:val="20"/>
        </w:rPr>
        <w:br/>
      </w:r>
      <w:r>
        <w:rPr>
          <w:rFonts w:ascii="Arial" w:hAnsi="Arial" w:cs="Arial"/>
          <w:color w:val="222222"/>
          <w:sz w:val="20"/>
          <w:szCs w:val="20"/>
          <w:shd w:val="clear" w:color="auto" w:fill="FFFFFF"/>
        </w:rPr>
        <w:t>Suggests content and incentive dimensions are always in close interaction</w:t>
      </w:r>
      <w:r>
        <w:rPr>
          <w:rFonts w:ascii="Arial" w:hAnsi="Arial" w:cs="Arial"/>
          <w:color w:val="222222"/>
          <w:sz w:val="20"/>
          <w:szCs w:val="20"/>
        </w:rPr>
        <w:br/>
      </w:r>
      <w:r>
        <w:rPr>
          <w:rFonts w:ascii="Arial" w:hAnsi="Arial" w:cs="Arial"/>
          <w:color w:val="222222"/>
          <w:sz w:val="20"/>
          <w:szCs w:val="20"/>
          <w:shd w:val="clear" w:color="auto" w:fill="FFFFFF"/>
        </w:rPr>
        <w:t>If learning produces enjoyment or we have strong will to complete it what is learnt will bear imprint of this and tend to be easier to recall in relevant situations and will apply and extend learning in new situations</w:t>
      </w:r>
      <w:r>
        <w:rPr>
          <w:rFonts w:ascii="Arial" w:hAnsi="Arial" w:cs="Arial"/>
          <w:color w:val="222222"/>
          <w:sz w:val="20"/>
          <w:szCs w:val="20"/>
        </w:rPr>
        <w:br/>
      </w:r>
      <w:r>
        <w:rPr>
          <w:rFonts w:ascii="Arial" w:hAnsi="Arial" w:cs="Arial"/>
          <w:color w:val="222222"/>
          <w:sz w:val="20"/>
          <w:szCs w:val="20"/>
          <w:shd w:val="clear" w:color="auto" w:fill="FFFFFF"/>
        </w:rPr>
        <w:t>If learning is characterised by reluctance or lack of interest then learning outcome will only appear in situations that remind us of learning situation .  More likely to fade into oblivion</w:t>
      </w:r>
      <w:r>
        <w:rPr>
          <w:rFonts w:ascii="Arial" w:hAnsi="Arial" w:cs="Arial"/>
          <w:color w:val="222222"/>
          <w:sz w:val="20"/>
          <w:szCs w:val="20"/>
        </w:rPr>
        <w:br/>
      </w:r>
      <w:r>
        <w:rPr>
          <w:rFonts w:ascii="Arial" w:hAnsi="Arial" w:cs="Arial"/>
          <w:color w:val="222222"/>
          <w:sz w:val="20"/>
          <w:szCs w:val="20"/>
          <w:shd w:val="clear" w:color="auto" w:fill="FFFFFF"/>
        </w:rPr>
        <w:t>Can be a tendency to disregard the emotional side and concentrate on content but research has shown that people learn better when there is a degree of commitment and enjoyment</w:t>
      </w:r>
      <w:r>
        <w:rPr>
          <w:rFonts w:ascii="Arial" w:hAnsi="Arial" w:cs="Arial"/>
          <w:color w:val="222222"/>
          <w:sz w:val="20"/>
          <w:szCs w:val="20"/>
        </w:rPr>
        <w:br/>
      </w:r>
      <w:r>
        <w:rPr>
          <w:rFonts w:ascii="Arial" w:hAnsi="Arial" w:cs="Arial"/>
          <w:color w:val="222222"/>
          <w:sz w:val="20"/>
          <w:szCs w:val="20"/>
          <w:shd w:val="clear" w:color="auto" w:fill="FFFFFF"/>
        </w:rPr>
        <w:t>Suggests that there are two reasons that have impact on learning defence and resistance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Psychological defence</w:t>
      </w:r>
      <w:r>
        <w:rPr>
          <w:rFonts w:ascii="Arial" w:hAnsi="Arial" w:cs="Arial"/>
          <w:color w:val="222222"/>
          <w:sz w:val="20"/>
          <w:szCs w:val="20"/>
        </w:rPr>
        <w:br/>
      </w:r>
      <w:r>
        <w:rPr>
          <w:rFonts w:ascii="Arial" w:hAnsi="Arial" w:cs="Arial"/>
          <w:color w:val="222222"/>
          <w:sz w:val="20"/>
          <w:szCs w:val="20"/>
          <w:shd w:val="clear" w:color="auto" w:fill="FFFFFF"/>
        </w:rPr>
        <w:t>Suggests that in today's ever changing society we are bombarded with information so we have developed psychological defence to protect ourselves</w:t>
      </w:r>
      <w:r>
        <w:rPr>
          <w:rFonts w:ascii="Arial" w:hAnsi="Arial" w:cs="Arial"/>
          <w:color w:val="222222"/>
          <w:sz w:val="20"/>
          <w:szCs w:val="20"/>
        </w:rPr>
        <w:br/>
      </w:r>
      <w:r>
        <w:rPr>
          <w:rFonts w:ascii="Arial" w:hAnsi="Arial" w:cs="Arial"/>
          <w:color w:val="222222"/>
          <w:sz w:val="20"/>
          <w:szCs w:val="20"/>
          <w:shd w:val="clear" w:color="auto" w:fill="FFFFFF"/>
        </w:rPr>
        <w:t>Against the flood of incoherent and often forceful impulses - news information documentaries advertising and entertainment</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Identity defence</w:t>
      </w:r>
      <w:r>
        <w:rPr>
          <w:rFonts w:ascii="Arial" w:hAnsi="Arial" w:cs="Arial"/>
          <w:color w:val="222222"/>
          <w:sz w:val="20"/>
          <w:szCs w:val="20"/>
        </w:rPr>
        <w:br/>
      </w:r>
      <w:r>
        <w:rPr>
          <w:rFonts w:ascii="Arial" w:hAnsi="Arial" w:cs="Arial"/>
          <w:color w:val="222222"/>
          <w:sz w:val="20"/>
          <w:szCs w:val="20"/>
          <w:shd w:val="clear" w:color="auto" w:fill="FFFFFF"/>
        </w:rPr>
        <w:t>We develop perception of who we are and what we would like to be .  In working life the identity carries professionalism and pride</w:t>
      </w:r>
      <w:r>
        <w:rPr>
          <w:rFonts w:ascii="Arial" w:hAnsi="Arial" w:cs="Arial"/>
          <w:color w:val="222222"/>
          <w:sz w:val="20"/>
          <w:szCs w:val="20"/>
        </w:rPr>
        <w:br/>
      </w:r>
      <w:r>
        <w:rPr>
          <w:rFonts w:ascii="Arial" w:hAnsi="Arial" w:cs="Arial"/>
          <w:color w:val="222222"/>
          <w:sz w:val="20"/>
          <w:szCs w:val="20"/>
          <w:shd w:val="clear" w:color="auto" w:fill="FFFFFF"/>
        </w:rPr>
        <w:t>Suggests tech can take over work tasks that impacts on identity</w:t>
      </w:r>
      <w:r>
        <w:rPr>
          <w:rFonts w:ascii="Arial" w:hAnsi="Arial" w:cs="Arial"/>
          <w:color w:val="222222"/>
          <w:sz w:val="20"/>
          <w:szCs w:val="20"/>
        </w:rPr>
        <w:br/>
      </w:r>
      <w:r>
        <w:rPr>
          <w:rFonts w:ascii="Arial" w:hAnsi="Arial" w:cs="Arial"/>
          <w:color w:val="222222"/>
          <w:sz w:val="20"/>
          <w:szCs w:val="20"/>
          <w:shd w:val="clear" w:color="auto" w:fill="FFFFFF"/>
        </w:rPr>
        <w:t>Suggests younger generation develops less stable identities</w:t>
      </w:r>
      <w:r>
        <w:rPr>
          <w:rFonts w:ascii="Arial" w:hAnsi="Arial" w:cs="Arial"/>
          <w:color w:val="222222"/>
          <w:sz w:val="20"/>
          <w:szCs w:val="20"/>
        </w:rPr>
        <w:br/>
      </w:r>
      <w:r>
        <w:rPr>
          <w:rFonts w:ascii="Arial" w:hAnsi="Arial" w:cs="Arial"/>
          <w:color w:val="222222"/>
          <w:sz w:val="20"/>
          <w:szCs w:val="20"/>
          <w:shd w:val="clear" w:color="auto" w:fill="FFFFFF"/>
        </w:rPr>
        <w:t>Employers don't want less stable but want readiness to adapt</w:t>
      </w:r>
      <w:r>
        <w:rPr>
          <w:rFonts w:ascii="Arial" w:hAnsi="Arial" w:cs="Arial"/>
          <w:color w:val="222222"/>
          <w:sz w:val="20"/>
          <w:szCs w:val="20"/>
        </w:rPr>
        <w:br/>
      </w:r>
      <w:r>
        <w:rPr>
          <w:rFonts w:ascii="Arial" w:hAnsi="Arial" w:cs="Arial"/>
          <w:color w:val="222222"/>
          <w:sz w:val="20"/>
          <w:szCs w:val="20"/>
          <w:shd w:val="clear" w:color="auto" w:fill="FFFFFF"/>
        </w:rPr>
        <w:t>The readiness to adapt is harder to do where there is a strong identity defence</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In economic terms person needs to retrained but psychologically people are nurses or carpenters who need to change to computer operators or home helps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Learning resistance</w:t>
      </w:r>
      <w:r>
        <w:rPr>
          <w:rFonts w:ascii="Arial" w:hAnsi="Arial" w:cs="Arial"/>
          <w:color w:val="222222"/>
          <w:sz w:val="20"/>
          <w:szCs w:val="20"/>
        </w:rPr>
        <w:br/>
      </w:r>
      <w:r>
        <w:rPr>
          <w:rFonts w:ascii="Arial" w:hAnsi="Arial" w:cs="Arial"/>
          <w:color w:val="222222"/>
          <w:sz w:val="20"/>
          <w:szCs w:val="20"/>
          <w:shd w:val="clear" w:color="auto" w:fill="FFFFFF"/>
        </w:rPr>
        <w:t>Suggests defence is subconscious and automatic resistance is directed against specific learning opportunities and involves active and conscious decision</w:t>
      </w:r>
      <w:r>
        <w:rPr>
          <w:rFonts w:ascii="Arial" w:hAnsi="Arial" w:cs="Arial"/>
          <w:color w:val="222222"/>
          <w:sz w:val="20"/>
          <w:szCs w:val="20"/>
        </w:rPr>
        <w:br/>
      </w:r>
      <w:r>
        <w:rPr>
          <w:rFonts w:ascii="Arial" w:hAnsi="Arial" w:cs="Arial"/>
          <w:color w:val="222222"/>
          <w:sz w:val="20"/>
          <w:szCs w:val="20"/>
          <w:shd w:val="clear" w:color="auto" w:fill="FFFFFF"/>
        </w:rPr>
        <w:t>Resistance happens where adults are forced into courses  or do not see the point in completing or have no interest in</w:t>
      </w:r>
      <w:r>
        <w:rPr>
          <w:rFonts w:ascii="Arial" w:hAnsi="Arial" w:cs="Arial"/>
          <w:color w:val="222222"/>
          <w:sz w:val="20"/>
          <w:szCs w:val="20"/>
        </w:rPr>
        <w:br/>
      </w:r>
      <w:r>
        <w:rPr>
          <w:rFonts w:ascii="Arial" w:hAnsi="Arial" w:cs="Arial"/>
          <w:color w:val="222222"/>
          <w:sz w:val="20"/>
          <w:szCs w:val="20"/>
          <w:shd w:val="clear" w:color="auto" w:fill="FFFFFF"/>
        </w:rPr>
        <w:t>Gives example of learning with new tech person may refuse to learn because they find it threatening but should know that to learn will give them advantages</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Learning resistance can be strong driving force for other learning </w:t>
      </w:r>
      <w:proofErr w:type="spellStart"/>
      <w:r>
        <w:rPr>
          <w:rFonts w:ascii="Arial" w:hAnsi="Arial" w:cs="Arial"/>
          <w:color w:val="222222"/>
          <w:sz w:val="20"/>
          <w:szCs w:val="20"/>
          <w:shd w:val="clear" w:color="auto" w:fill="FFFFFF"/>
        </w:rPr>
        <w:t>eg</w:t>
      </w:r>
      <w:proofErr w:type="spellEnd"/>
      <w:r>
        <w:rPr>
          <w:rFonts w:ascii="Arial" w:hAnsi="Arial" w:cs="Arial"/>
          <w:color w:val="222222"/>
          <w:sz w:val="20"/>
          <w:szCs w:val="20"/>
          <w:shd w:val="clear" w:color="auto" w:fill="FFFFFF"/>
        </w:rPr>
        <w:t xml:space="preserve"> an individual faced with something they cannot accept may find alternative possibilities and move ahead with them</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more difficult the learning demands placed on adults greater likelihood that they will put up incentive barriers against the programme in shape of defence or resistance</w:t>
      </w:r>
      <w:r>
        <w:rPr>
          <w:rFonts w:ascii="Arial" w:hAnsi="Arial" w:cs="Arial"/>
          <w:color w:val="222222"/>
          <w:sz w:val="20"/>
          <w:szCs w:val="20"/>
        </w:rPr>
        <w:br/>
      </w:r>
      <w:r>
        <w:rPr>
          <w:rFonts w:ascii="Arial" w:hAnsi="Arial" w:cs="Arial"/>
          <w:color w:val="222222"/>
          <w:sz w:val="20"/>
          <w:szCs w:val="20"/>
          <w:shd w:val="clear" w:color="auto" w:fill="FFFFFF"/>
        </w:rPr>
        <w:t>Rapid pace of development and continual change in society place adults in situations where competence development is the only way forward</w:t>
      </w:r>
      <w:r>
        <w:rPr>
          <w:rFonts w:ascii="Arial" w:hAnsi="Arial" w:cs="Arial"/>
          <w:color w:val="222222"/>
          <w:sz w:val="20"/>
          <w:szCs w:val="20"/>
        </w:rPr>
        <w:br/>
      </w:r>
      <w:r>
        <w:rPr>
          <w:rFonts w:ascii="Arial" w:hAnsi="Arial" w:cs="Arial"/>
          <w:color w:val="222222"/>
          <w:sz w:val="20"/>
          <w:szCs w:val="20"/>
          <w:shd w:val="clear" w:color="auto" w:fill="FFFFFF"/>
        </w:rPr>
        <w:t>Learner experiences pressure to engage in learning something that cannot be avoided but which is taxing an demanding</w:t>
      </w:r>
      <w:r>
        <w:rPr>
          <w:rFonts w:ascii="Arial" w:hAnsi="Arial" w:cs="Arial"/>
          <w:color w:val="222222"/>
          <w:sz w:val="20"/>
          <w:szCs w:val="20"/>
        </w:rPr>
        <w:br/>
      </w:r>
      <w:r>
        <w:rPr>
          <w:rFonts w:ascii="Arial" w:hAnsi="Arial" w:cs="Arial"/>
          <w:color w:val="222222"/>
          <w:sz w:val="20"/>
          <w:szCs w:val="20"/>
          <w:shd w:val="clear" w:color="auto" w:fill="FFFFFF"/>
        </w:rPr>
        <w:t xml:space="preserve">People develop learning strategies thru which they try to retain their identity and </w:t>
      </w:r>
      <w:proofErr w:type="spellStart"/>
      <w:r>
        <w:rPr>
          <w:rFonts w:ascii="Arial" w:hAnsi="Arial" w:cs="Arial"/>
          <w:color w:val="222222"/>
          <w:sz w:val="20"/>
          <w:szCs w:val="20"/>
          <w:shd w:val="clear" w:color="auto" w:fill="FFFFFF"/>
        </w:rPr>
        <w:t>self respect</w:t>
      </w:r>
      <w:proofErr w:type="spellEnd"/>
      <w:r>
        <w:rPr>
          <w:rFonts w:ascii="Arial" w:hAnsi="Arial" w:cs="Arial"/>
          <w:color w:val="222222"/>
          <w:sz w:val="20"/>
          <w:szCs w:val="20"/>
          <w:shd w:val="clear" w:color="auto" w:fill="FFFFFF"/>
        </w:rPr>
        <w:t xml:space="preserve"> while at </w:t>
      </w:r>
      <w:r>
        <w:rPr>
          <w:rFonts w:ascii="Arial" w:hAnsi="Arial" w:cs="Arial"/>
          <w:color w:val="222222"/>
          <w:sz w:val="20"/>
          <w:szCs w:val="20"/>
          <w:shd w:val="clear" w:color="auto" w:fill="FFFFFF"/>
        </w:rPr>
        <w:lastRenderedPageBreak/>
        <w:t>the same time try to the extent that they are capable to move ahead and meet demands.  </w:t>
      </w:r>
      <w:proofErr w:type="gramStart"/>
      <w:r>
        <w:rPr>
          <w:rFonts w:ascii="Arial" w:hAnsi="Arial" w:cs="Arial"/>
          <w:color w:val="222222"/>
          <w:sz w:val="20"/>
          <w:szCs w:val="20"/>
          <w:shd w:val="clear" w:color="auto" w:fill="FFFFFF"/>
        </w:rPr>
        <w:t>generally</w:t>
      </w:r>
      <w:proofErr w:type="gramEnd"/>
      <w:r>
        <w:rPr>
          <w:rFonts w:ascii="Arial" w:hAnsi="Arial" w:cs="Arial"/>
          <w:color w:val="222222"/>
          <w:sz w:val="20"/>
          <w:szCs w:val="20"/>
          <w:shd w:val="clear" w:color="auto" w:fill="FFFFFF"/>
        </w:rPr>
        <w:t xml:space="preserve"> approaches are not getting involved more than is necessary or specifically build defences with irony humour</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Suggests incentive dimension cannot be overlooked. It influences and plays a part in all learning and is able to amplify powerfully both positive and negative tendencies</w:t>
      </w:r>
      <w:r>
        <w:rPr>
          <w:rFonts w:ascii="Arial" w:hAnsi="Arial" w:cs="Arial"/>
          <w:color w:val="222222"/>
          <w:sz w:val="20"/>
          <w:szCs w:val="20"/>
        </w:rPr>
        <w:br/>
      </w:r>
      <w:r>
        <w:rPr>
          <w:rFonts w:ascii="Arial" w:hAnsi="Arial" w:cs="Arial"/>
          <w:color w:val="222222"/>
          <w:sz w:val="20"/>
          <w:szCs w:val="20"/>
        </w:rPr>
        <w:br/>
      </w:r>
      <w:proofErr w:type="gramStart"/>
      <w:r w:rsidR="002A2C03">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interaction dimension of learning</w:t>
      </w:r>
      <w:r>
        <w:rPr>
          <w:rFonts w:ascii="Arial" w:hAnsi="Arial" w:cs="Arial"/>
          <w:color w:val="222222"/>
          <w:sz w:val="20"/>
          <w:szCs w:val="20"/>
        </w:rPr>
        <w:br/>
      </w:r>
      <w:r>
        <w:rPr>
          <w:rFonts w:ascii="Arial" w:hAnsi="Arial" w:cs="Arial"/>
          <w:color w:val="222222"/>
          <w:sz w:val="20"/>
          <w:szCs w:val="20"/>
          <w:shd w:val="clear" w:color="auto" w:fill="FFFFFF"/>
        </w:rPr>
        <w:t>It is concerned with the interaction of the learner with the social and societal environment</w:t>
      </w:r>
      <w:r>
        <w:rPr>
          <w:rFonts w:ascii="Arial" w:hAnsi="Arial" w:cs="Arial"/>
          <w:color w:val="222222"/>
          <w:sz w:val="20"/>
          <w:szCs w:val="20"/>
        </w:rPr>
        <w:br/>
      </w:r>
      <w:r>
        <w:rPr>
          <w:rFonts w:ascii="Arial" w:hAnsi="Arial" w:cs="Arial"/>
          <w:color w:val="222222"/>
          <w:sz w:val="20"/>
          <w:szCs w:val="20"/>
          <w:shd w:val="clear" w:color="auto" w:fill="FFFFFF"/>
        </w:rPr>
        <w:t>Suggests interaction takes place in numerous ways</w:t>
      </w:r>
      <w:r>
        <w:rPr>
          <w:rFonts w:ascii="Arial" w:hAnsi="Arial" w:cs="Arial"/>
          <w:color w:val="222222"/>
          <w:sz w:val="20"/>
          <w:szCs w:val="20"/>
        </w:rPr>
        <w:br/>
      </w:r>
      <w:r w:rsidRPr="00E43DAD">
        <w:rPr>
          <w:rFonts w:ascii="Arial" w:hAnsi="Arial" w:cs="Arial"/>
          <w:b/>
          <w:color w:val="222222"/>
          <w:sz w:val="20"/>
          <w:szCs w:val="20"/>
          <w:shd w:val="clear" w:color="auto" w:fill="FFFFFF"/>
        </w:rPr>
        <w:t>Perception</w:t>
      </w:r>
      <w:r>
        <w:rPr>
          <w:rFonts w:ascii="Arial" w:hAnsi="Arial" w:cs="Arial"/>
          <w:color w:val="222222"/>
          <w:sz w:val="20"/>
          <w:szCs w:val="20"/>
          <w:shd w:val="clear" w:color="auto" w:fill="FFFFFF"/>
        </w:rPr>
        <w:t xml:space="preserve"> - constant flow of impressions thru our senses.  In monotonous job these can be few and in other work they can overwhelm us</w:t>
      </w:r>
      <w:r>
        <w:rPr>
          <w:rFonts w:ascii="Arial" w:hAnsi="Arial" w:cs="Arial"/>
          <w:color w:val="222222"/>
          <w:sz w:val="20"/>
          <w:szCs w:val="20"/>
        </w:rPr>
        <w:br/>
      </w:r>
      <w:r>
        <w:rPr>
          <w:rFonts w:ascii="Arial" w:hAnsi="Arial" w:cs="Arial"/>
          <w:color w:val="222222"/>
          <w:sz w:val="20"/>
          <w:szCs w:val="20"/>
          <w:shd w:val="clear" w:color="auto" w:fill="FFFFFF"/>
        </w:rPr>
        <w:t>Transmission - someone makes a focused attempt to direct impressions or messages to someone else</w:t>
      </w:r>
      <w:r>
        <w:rPr>
          <w:rFonts w:ascii="Arial" w:hAnsi="Arial" w:cs="Arial"/>
          <w:color w:val="222222"/>
          <w:sz w:val="20"/>
          <w:szCs w:val="20"/>
        </w:rPr>
        <w:br/>
      </w:r>
      <w:r w:rsidRPr="00E43DAD">
        <w:rPr>
          <w:rFonts w:ascii="Arial" w:hAnsi="Arial" w:cs="Arial"/>
          <w:b/>
          <w:color w:val="222222"/>
          <w:sz w:val="20"/>
          <w:szCs w:val="20"/>
          <w:shd w:val="clear" w:color="auto" w:fill="FFFFFF"/>
        </w:rPr>
        <w:t>Experience</w:t>
      </w:r>
      <w:r>
        <w:rPr>
          <w:rFonts w:ascii="Arial" w:hAnsi="Arial" w:cs="Arial"/>
          <w:color w:val="222222"/>
          <w:sz w:val="20"/>
          <w:szCs w:val="20"/>
          <w:shd w:val="clear" w:color="auto" w:fill="FFFFFF"/>
        </w:rPr>
        <w:t xml:space="preserve"> - reference to a particular commitment characterising particular type of learning in question to many people it is important </w:t>
      </w:r>
      <w:r w:rsidR="002A2C03">
        <w:rPr>
          <w:rFonts w:ascii="Arial" w:hAnsi="Arial" w:cs="Arial"/>
          <w:color w:val="222222"/>
          <w:sz w:val="20"/>
          <w:szCs w:val="20"/>
          <w:shd w:val="clear" w:color="auto" w:fill="FFFFFF"/>
        </w:rPr>
        <w:t>t</w:t>
      </w:r>
      <w:r>
        <w:rPr>
          <w:rFonts w:ascii="Arial" w:hAnsi="Arial" w:cs="Arial"/>
          <w:color w:val="222222"/>
          <w:sz w:val="20"/>
          <w:szCs w:val="20"/>
          <w:shd w:val="clear" w:color="auto" w:fill="FFFFFF"/>
        </w:rPr>
        <w:t>hat their work contains experiences</w:t>
      </w:r>
      <w:r>
        <w:rPr>
          <w:rFonts w:ascii="Arial" w:hAnsi="Arial" w:cs="Arial"/>
          <w:color w:val="222222"/>
          <w:sz w:val="20"/>
          <w:szCs w:val="20"/>
        </w:rPr>
        <w:br/>
      </w:r>
      <w:r>
        <w:rPr>
          <w:rFonts w:ascii="Arial" w:hAnsi="Arial" w:cs="Arial"/>
          <w:color w:val="222222"/>
          <w:sz w:val="20"/>
          <w:szCs w:val="20"/>
          <w:shd w:val="clear" w:color="auto" w:fill="FFFFFF"/>
        </w:rPr>
        <w:t>Imitation - apprentice involves imitation of more experienced craftsman</w:t>
      </w:r>
      <w:r>
        <w:rPr>
          <w:rFonts w:ascii="Arial" w:hAnsi="Arial" w:cs="Arial"/>
          <w:color w:val="222222"/>
          <w:sz w:val="20"/>
          <w:szCs w:val="20"/>
        </w:rPr>
        <w:br/>
      </w:r>
      <w:r w:rsidRPr="00E43DAD">
        <w:rPr>
          <w:rFonts w:ascii="Arial" w:hAnsi="Arial" w:cs="Arial"/>
          <w:b/>
          <w:color w:val="222222"/>
          <w:sz w:val="20"/>
          <w:szCs w:val="20"/>
          <w:shd w:val="clear" w:color="auto" w:fill="FFFFFF"/>
        </w:rPr>
        <w:t xml:space="preserve">Participation </w:t>
      </w:r>
      <w:r>
        <w:rPr>
          <w:rFonts w:ascii="Arial" w:hAnsi="Arial" w:cs="Arial"/>
          <w:color w:val="222222"/>
          <w:sz w:val="20"/>
          <w:szCs w:val="20"/>
          <w:shd w:val="clear" w:color="auto" w:fill="FFFFFF"/>
        </w:rPr>
        <w:t xml:space="preserve">- learning takes place thru participation in community of practice lave and </w:t>
      </w:r>
      <w:proofErr w:type="spellStart"/>
      <w:r>
        <w:rPr>
          <w:rFonts w:ascii="Arial" w:hAnsi="Arial" w:cs="Arial"/>
          <w:color w:val="222222"/>
          <w:sz w:val="20"/>
          <w:szCs w:val="20"/>
          <w:shd w:val="clear" w:color="auto" w:fill="FFFFFF"/>
        </w:rPr>
        <w:t>wenger</w:t>
      </w:r>
      <w:proofErr w:type="spellEnd"/>
      <w:r>
        <w:rPr>
          <w:rFonts w:ascii="Arial" w:hAnsi="Arial" w:cs="Arial"/>
          <w:color w:val="222222"/>
          <w:sz w:val="20"/>
          <w:szCs w:val="20"/>
        </w:rPr>
        <w:br/>
      </w:r>
      <w:r>
        <w:rPr>
          <w:rFonts w:ascii="Arial" w:hAnsi="Arial" w:cs="Arial"/>
          <w:color w:val="222222"/>
          <w:sz w:val="20"/>
          <w:szCs w:val="20"/>
          <w:shd w:val="clear" w:color="auto" w:fill="FFFFFF"/>
        </w:rPr>
        <w:t>Activity - views from learners perspective concerned with goal orientated activities. The learning pursues specific goals this is what promotes and qualifies the learning</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 xml:space="preserve">Suggests the different shapes and structures of working life arise from the fact that conditions for the interaction dimension are highly variable and this may be decisive for the work and the employees situation and for the extent and character of the learning that takes </w:t>
      </w:r>
      <w:proofErr w:type="spellStart"/>
      <w:r>
        <w:rPr>
          <w:rFonts w:ascii="Arial" w:hAnsi="Arial" w:cs="Arial"/>
          <w:color w:val="222222"/>
          <w:sz w:val="20"/>
          <w:szCs w:val="20"/>
          <w:shd w:val="clear" w:color="auto" w:fill="FFFFFF"/>
        </w:rPr>
        <w:t>place</w:t>
      </w:r>
      <w:proofErr w:type="spellEnd"/>
    </w:p>
    <w:sectPr w:rsidR="00024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DE"/>
    <w:rsid w:val="00024BA7"/>
    <w:rsid w:val="000727C1"/>
    <w:rsid w:val="002A2C03"/>
    <w:rsid w:val="00645BDE"/>
    <w:rsid w:val="00933530"/>
    <w:rsid w:val="00BA7CB2"/>
    <w:rsid w:val="00E43DAD"/>
    <w:rsid w:val="00FB38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Walsh</dc:creator>
  <cp:lastModifiedBy>Angela Walsh</cp:lastModifiedBy>
  <cp:revision>3</cp:revision>
  <dcterms:created xsi:type="dcterms:W3CDTF">2013-01-06T20:53:00Z</dcterms:created>
  <dcterms:modified xsi:type="dcterms:W3CDTF">2013-01-09T21:20:00Z</dcterms:modified>
</cp:coreProperties>
</file>