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DAC" w:rsidRDefault="003D7F35">
      <w:r>
        <w:rPr>
          <w:rFonts w:ascii="Arial" w:hAnsi="Arial" w:cs="Arial"/>
          <w:color w:val="222222"/>
          <w:sz w:val="20"/>
          <w:szCs w:val="20"/>
          <w:shd w:val="clear" w:color="auto" w:fill="FFFFFF"/>
        </w:rPr>
        <w:t>Chapter 3 features to exploit in the new virtual classroom Clarke and Kwinn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Page 45</w:t>
      </w:r>
      <w:r>
        <w:rPr>
          <w:rFonts w:ascii="Arial" w:hAnsi="Arial" w:cs="Arial"/>
          <w:color w:val="222222"/>
          <w:sz w:val="20"/>
          <w:szCs w:val="20"/>
        </w:rPr>
        <w:br/>
      </w:r>
      <w:r>
        <w:rPr>
          <w:rFonts w:ascii="Arial" w:hAnsi="Arial" w:cs="Arial"/>
          <w:color w:val="222222"/>
          <w:sz w:val="20"/>
          <w:szCs w:val="20"/>
          <w:shd w:val="clear" w:color="auto" w:fill="FFFFFF"/>
        </w:rPr>
        <w:t>Although courses delivery medium will not determine instructional effectiveness the way specific media features are combined and used will promote or hinder learning</w:t>
      </w:r>
      <w:r>
        <w:rPr>
          <w:rFonts w:ascii="Arial" w:hAnsi="Arial" w:cs="Arial"/>
          <w:color w:val="222222"/>
          <w:sz w:val="20"/>
          <w:szCs w:val="20"/>
        </w:rPr>
        <w:br/>
      </w:r>
      <w:r>
        <w:rPr>
          <w:rFonts w:ascii="Arial" w:hAnsi="Arial" w:cs="Arial"/>
          <w:color w:val="222222"/>
          <w:sz w:val="20"/>
          <w:szCs w:val="20"/>
          <w:shd w:val="clear" w:color="auto" w:fill="FFFFFF"/>
        </w:rPr>
        <w:t>Media features are ignored as professionals fall back on lecture style delivery  or technophiles overuse media features in ways that exceed human mental capacity to learn from them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Four important virtual classroom features to be leveraged in learning include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1. Facilities for communication </w:t>
      </w:r>
      <w:proofErr w:type="gramStart"/>
      <w:r>
        <w:rPr>
          <w:rFonts w:ascii="Arial" w:hAnsi="Arial" w:cs="Arial"/>
          <w:color w:val="222222"/>
          <w:sz w:val="20"/>
          <w:szCs w:val="20"/>
          <w:shd w:val="clear" w:color="auto" w:fill="FFFFFF"/>
        </w:rPr>
        <w:t>modes :</w:t>
      </w:r>
      <w:proofErr w:type="gramEnd"/>
      <w:r>
        <w:rPr>
          <w:rFonts w:ascii="Arial" w:hAnsi="Arial" w:cs="Arial"/>
          <w:color w:val="222222"/>
          <w:sz w:val="20"/>
          <w:szCs w:val="20"/>
          <w:shd w:val="clear" w:color="auto" w:fill="FFFFFF"/>
        </w:rPr>
        <w:t xml:space="preserve"> audio text and visual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2. Response options for overt learner engagement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 Instructor paced delivery of content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4. Social learning facilities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When faced with instructional goal must ask what modes methods and architectures will allow you to achieve your goal</w:t>
      </w:r>
      <w:r>
        <w:rPr>
          <w:rFonts w:ascii="Arial" w:hAnsi="Arial" w:cs="Arial"/>
          <w:color w:val="222222"/>
          <w:sz w:val="20"/>
          <w:szCs w:val="20"/>
        </w:rPr>
        <w:br/>
      </w:r>
      <w:r w:rsidRPr="004C33F4">
        <w:rPr>
          <w:rFonts w:ascii="Arial" w:hAnsi="Arial" w:cs="Arial"/>
          <w:b/>
          <w:color w:val="222222"/>
          <w:sz w:val="20"/>
          <w:szCs w:val="20"/>
          <w:shd w:val="clear" w:color="auto" w:fill="FFFFFF"/>
        </w:rPr>
        <w:t xml:space="preserve">Modes </w:t>
      </w:r>
      <w:r>
        <w:rPr>
          <w:rFonts w:ascii="Arial" w:hAnsi="Arial" w:cs="Arial"/>
          <w:color w:val="222222"/>
          <w:sz w:val="20"/>
          <w:szCs w:val="20"/>
          <w:shd w:val="clear" w:color="auto" w:fill="FFFFFF"/>
        </w:rPr>
        <w:t>are communication vehicles of audio, visuals, and text</w:t>
      </w:r>
      <w:r>
        <w:rPr>
          <w:rFonts w:ascii="Arial" w:hAnsi="Arial" w:cs="Arial"/>
          <w:color w:val="222222"/>
          <w:sz w:val="20"/>
          <w:szCs w:val="20"/>
        </w:rPr>
        <w:br/>
      </w:r>
      <w:r w:rsidRPr="004C33F4">
        <w:rPr>
          <w:rFonts w:ascii="Arial" w:hAnsi="Arial" w:cs="Arial"/>
          <w:b/>
          <w:color w:val="222222"/>
          <w:sz w:val="20"/>
          <w:szCs w:val="20"/>
          <w:shd w:val="clear" w:color="auto" w:fill="FFFFFF"/>
        </w:rPr>
        <w:t>Methods</w:t>
      </w:r>
      <w:r>
        <w:rPr>
          <w:rFonts w:ascii="Arial" w:hAnsi="Arial" w:cs="Arial"/>
          <w:color w:val="222222"/>
          <w:sz w:val="20"/>
          <w:szCs w:val="20"/>
          <w:shd w:val="clear" w:color="auto" w:fill="FFFFFF"/>
        </w:rPr>
        <w:t xml:space="preserve"> are techniques to promote learning such as practice and examples</w:t>
      </w:r>
      <w:r>
        <w:rPr>
          <w:rFonts w:ascii="Arial" w:hAnsi="Arial" w:cs="Arial"/>
          <w:color w:val="222222"/>
          <w:sz w:val="20"/>
          <w:szCs w:val="20"/>
        </w:rPr>
        <w:br/>
      </w:r>
      <w:r w:rsidRPr="004C33F4">
        <w:rPr>
          <w:rFonts w:ascii="Arial" w:hAnsi="Arial" w:cs="Arial"/>
          <w:b/>
          <w:color w:val="222222"/>
          <w:sz w:val="20"/>
          <w:szCs w:val="20"/>
          <w:shd w:val="clear" w:color="auto" w:fill="FFFFFF"/>
        </w:rPr>
        <w:t>Architectures</w:t>
      </w:r>
      <w:r>
        <w:rPr>
          <w:rFonts w:ascii="Arial" w:hAnsi="Arial" w:cs="Arial"/>
          <w:color w:val="222222"/>
          <w:sz w:val="20"/>
          <w:szCs w:val="20"/>
          <w:shd w:val="clear" w:color="auto" w:fill="FFFFFF"/>
        </w:rPr>
        <w:t xml:space="preserve"> are the design framework for lesson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When looking at design you need to factor in constraints related to technology  so it is necessary to identify and exploit the features of virtual classroom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Chapter looks at the evidence relating to each of the four features and how the virtual classroom supports each one compared to other delivery media</w:t>
      </w:r>
      <w:r>
        <w:rPr>
          <w:rFonts w:ascii="Arial" w:hAnsi="Arial" w:cs="Arial"/>
          <w:color w:val="222222"/>
          <w:sz w:val="20"/>
          <w:szCs w:val="20"/>
        </w:rPr>
        <w:br/>
      </w:r>
      <w:r>
        <w:rPr>
          <w:rFonts w:ascii="Arial" w:hAnsi="Arial" w:cs="Arial"/>
          <w:color w:val="222222"/>
          <w:sz w:val="20"/>
          <w:szCs w:val="20"/>
        </w:rPr>
        <w:br/>
      </w:r>
      <w:r w:rsidRPr="004C33F4">
        <w:rPr>
          <w:rFonts w:ascii="Arial" w:hAnsi="Arial" w:cs="Arial"/>
          <w:b/>
          <w:color w:val="222222"/>
          <w:sz w:val="20"/>
          <w:szCs w:val="20"/>
          <w:shd w:val="clear" w:color="auto" w:fill="FFFFFF"/>
        </w:rPr>
        <w:t>1. Facilities for communication modes : audio text and visual</w:t>
      </w:r>
      <w:r w:rsidRPr="004C33F4">
        <w:rPr>
          <w:rFonts w:ascii="Arial" w:hAnsi="Arial" w:cs="Arial"/>
          <w:b/>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Author discusses need for "relevant" visuals supported by research</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Much of interface of virtual classroom is available for visual presentations</w:t>
      </w:r>
      <w:r>
        <w:rPr>
          <w:rFonts w:ascii="Arial" w:hAnsi="Arial" w:cs="Arial"/>
          <w:color w:val="222222"/>
          <w:sz w:val="20"/>
          <w:szCs w:val="20"/>
        </w:rPr>
        <w:br/>
      </w:r>
      <w:r>
        <w:rPr>
          <w:rFonts w:ascii="Arial" w:hAnsi="Arial" w:cs="Arial"/>
          <w:color w:val="222222"/>
          <w:sz w:val="20"/>
          <w:szCs w:val="20"/>
          <w:shd w:val="clear" w:color="auto" w:fill="FFFFFF"/>
        </w:rPr>
        <w:t>Considerable space devoted to white board</w:t>
      </w:r>
      <w:r>
        <w:rPr>
          <w:rFonts w:ascii="Arial" w:hAnsi="Arial" w:cs="Arial"/>
          <w:color w:val="222222"/>
          <w:sz w:val="20"/>
          <w:szCs w:val="20"/>
        </w:rPr>
        <w:br/>
      </w:r>
      <w:r>
        <w:rPr>
          <w:rFonts w:ascii="Arial" w:hAnsi="Arial" w:cs="Arial"/>
          <w:color w:val="222222"/>
          <w:sz w:val="20"/>
          <w:szCs w:val="20"/>
          <w:shd w:val="clear" w:color="auto" w:fill="FFFFFF"/>
        </w:rPr>
        <w:t>Virtual classroom has high potential for projecting visuals to improve learning the challenge is to exploit the potential appropriately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Author discusses case that audio can lead to better learning than presenting words in text based on the modality principle</w:t>
      </w:r>
      <w:r>
        <w:rPr>
          <w:rFonts w:ascii="Arial" w:hAnsi="Arial" w:cs="Arial"/>
          <w:color w:val="222222"/>
          <w:sz w:val="20"/>
          <w:szCs w:val="20"/>
        </w:rPr>
        <w:br/>
      </w:r>
      <w:r>
        <w:rPr>
          <w:rFonts w:ascii="Arial" w:hAnsi="Arial" w:cs="Arial"/>
          <w:color w:val="222222"/>
          <w:sz w:val="20"/>
          <w:szCs w:val="20"/>
          <w:shd w:val="clear" w:color="auto" w:fill="FFFFFF"/>
        </w:rPr>
        <w:t>Modality principle is based on complex visual is explained better by audio narration than text as text and visual overload visual centre of brain whereas audio and visual use both visual and audio areas of working memory</w:t>
      </w:r>
      <w:r>
        <w:rPr>
          <w:rFonts w:ascii="Arial" w:hAnsi="Arial" w:cs="Arial"/>
          <w:color w:val="222222"/>
          <w:sz w:val="20"/>
          <w:szCs w:val="20"/>
        </w:rPr>
        <w:br/>
      </w:r>
      <w:r>
        <w:rPr>
          <w:rFonts w:ascii="Arial" w:hAnsi="Arial" w:cs="Arial"/>
          <w:color w:val="222222"/>
          <w:sz w:val="20"/>
          <w:szCs w:val="20"/>
          <w:shd w:val="clear" w:color="auto" w:fill="FFFFFF"/>
        </w:rPr>
        <w:t xml:space="preserve">Audio adds to social presence author discusses research on learning agents that can be used in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and suggests that they can be any type of cha</w:t>
      </w:r>
      <w:r w:rsidR="004C33F4">
        <w:rPr>
          <w:rFonts w:ascii="Arial" w:hAnsi="Arial" w:cs="Arial"/>
          <w:color w:val="222222"/>
          <w:sz w:val="20"/>
          <w:szCs w:val="20"/>
          <w:shd w:val="clear" w:color="auto" w:fill="FFFFFF"/>
        </w:rPr>
        <w:t xml:space="preserve">racter but they should have a </w:t>
      </w:r>
      <w:proofErr w:type="spellStart"/>
      <w:r w:rsidR="004C33F4">
        <w:rPr>
          <w:rFonts w:ascii="Arial" w:hAnsi="Arial" w:cs="Arial"/>
          <w:color w:val="222222"/>
          <w:sz w:val="20"/>
          <w:szCs w:val="20"/>
          <w:shd w:val="clear" w:color="auto" w:fill="FFFFFF"/>
        </w:rPr>
        <w:t>Hu</w:t>
      </w:r>
      <w:r>
        <w:rPr>
          <w:rFonts w:ascii="Arial" w:hAnsi="Arial" w:cs="Arial"/>
          <w:color w:val="222222"/>
          <w:sz w:val="20"/>
          <w:szCs w:val="20"/>
          <w:shd w:val="clear" w:color="auto" w:fill="FFFFFF"/>
        </w:rPr>
        <w:t>rman</w:t>
      </w:r>
      <w:proofErr w:type="spellEnd"/>
      <w:r>
        <w:rPr>
          <w:rFonts w:ascii="Arial" w:hAnsi="Arial" w:cs="Arial"/>
          <w:color w:val="222222"/>
          <w:sz w:val="20"/>
          <w:szCs w:val="20"/>
          <w:shd w:val="clear" w:color="auto" w:fill="FFFFFF"/>
        </w:rPr>
        <w:t xml:space="preserve"> voice rather Than presenting info in text</w:t>
      </w:r>
      <w:r>
        <w:rPr>
          <w:rFonts w:ascii="Arial" w:hAnsi="Arial" w:cs="Arial"/>
          <w:color w:val="222222"/>
          <w:sz w:val="20"/>
          <w:szCs w:val="20"/>
        </w:rPr>
        <w:br/>
      </w:r>
      <w:r>
        <w:rPr>
          <w:rFonts w:ascii="Arial" w:hAnsi="Arial" w:cs="Arial"/>
          <w:color w:val="222222"/>
          <w:sz w:val="20"/>
          <w:szCs w:val="20"/>
          <w:shd w:val="clear" w:color="auto" w:fill="FFFFFF"/>
        </w:rPr>
        <w:t>Audio in virtual classroom offer potential for two way audio the instructor explains and the learner can ask questions good idea to limit to one at a time to reduce load</w:t>
      </w:r>
      <w:r>
        <w:rPr>
          <w:rFonts w:ascii="Arial" w:hAnsi="Arial" w:cs="Arial"/>
          <w:color w:val="222222"/>
          <w:sz w:val="20"/>
          <w:szCs w:val="20"/>
        </w:rPr>
        <w:br/>
      </w:r>
      <w:r>
        <w:rPr>
          <w:rFonts w:ascii="Arial" w:hAnsi="Arial" w:cs="Arial"/>
          <w:color w:val="222222"/>
          <w:sz w:val="20"/>
          <w:szCs w:val="20"/>
          <w:shd w:val="clear" w:color="auto" w:fill="FFFFFF"/>
        </w:rPr>
        <w:t>Explaining a visual by audio applies modality principle and increases social presence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Power of text</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Author discusses text and suggests that although audio is most powerful there is sometimes a need for text </w:t>
      </w:r>
      <w:proofErr w:type="spellStart"/>
      <w:r>
        <w:rPr>
          <w:rFonts w:ascii="Arial" w:hAnsi="Arial" w:cs="Arial"/>
          <w:color w:val="222222"/>
          <w:sz w:val="20"/>
          <w:szCs w:val="20"/>
          <w:shd w:val="clear" w:color="auto" w:fill="FFFFFF"/>
        </w:rPr>
        <w:t>esp</w:t>
      </w:r>
      <w:proofErr w:type="spellEnd"/>
      <w:r>
        <w:rPr>
          <w:rFonts w:ascii="Arial" w:hAnsi="Arial" w:cs="Arial"/>
          <w:color w:val="222222"/>
          <w:sz w:val="20"/>
          <w:szCs w:val="20"/>
          <w:shd w:val="clear" w:color="auto" w:fill="FFFFFF"/>
        </w:rPr>
        <w:t xml:space="preserve"> if learner needs to refer back to text for direction as they work thru exercise</w:t>
      </w:r>
      <w:r>
        <w:rPr>
          <w:rFonts w:ascii="Arial" w:hAnsi="Arial" w:cs="Arial"/>
          <w:color w:val="222222"/>
          <w:sz w:val="20"/>
          <w:szCs w:val="20"/>
        </w:rPr>
        <w:br/>
      </w:r>
      <w:r>
        <w:rPr>
          <w:rFonts w:ascii="Arial" w:hAnsi="Arial" w:cs="Arial"/>
          <w:color w:val="222222"/>
          <w:sz w:val="20"/>
          <w:szCs w:val="20"/>
          <w:shd w:val="clear" w:color="auto" w:fill="FFFFFF"/>
        </w:rPr>
        <w:t>Text and virtual classroom</w:t>
      </w:r>
      <w:r>
        <w:rPr>
          <w:rFonts w:ascii="Arial" w:hAnsi="Arial" w:cs="Arial"/>
          <w:color w:val="222222"/>
          <w:sz w:val="20"/>
          <w:szCs w:val="20"/>
        </w:rPr>
        <w:br/>
      </w:r>
      <w:r>
        <w:rPr>
          <w:rFonts w:ascii="Arial" w:hAnsi="Arial" w:cs="Arial"/>
          <w:color w:val="222222"/>
          <w:sz w:val="20"/>
          <w:szCs w:val="20"/>
          <w:shd w:val="clear" w:color="auto" w:fill="FFFFFF"/>
        </w:rPr>
        <w:t>Text chat facility is offered in most virtual classrooms good for when instructor wants everyone to respond in contrast to using audio for a single response</w:t>
      </w:r>
      <w:r>
        <w:rPr>
          <w:rFonts w:ascii="Arial" w:hAnsi="Arial" w:cs="Arial"/>
          <w:color w:val="222222"/>
          <w:sz w:val="20"/>
          <w:szCs w:val="20"/>
        </w:rPr>
        <w:br/>
      </w:r>
      <w:r>
        <w:rPr>
          <w:rFonts w:ascii="Arial" w:hAnsi="Arial" w:cs="Arial"/>
          <w:color w:val="222222"/>
          <w:sz w:val="20"/>
          <w:szCs w:val="20"/>
          <w:shd w:val="clear" w:color="auto" w:fill="FFFFFF"/>
        </w:rPr>
        <w:t>White board has an option for text typing so learners can type n responses and comment on them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Author comments that because of the modalities that are available it is necessary to "orchestrate" them p54</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sidRPr="004C33F4">
        <w:rPr>
          <w:rFonts w:ascii="Arial" w:hAnsi="Arial" w:cs="Arial"/>
          <w:b/>
          <w:color w:val="222222"/>
          <w:sz w:val="20"/>
          <w:szCs w:val="20"/>
          <w:shd w:val="clear" w:color="auto" w:fill="FFFFFF"/>
        </w:rPr>
        <w:t>2. Response options for overt learner engagement</w:t>
      </w:r>
      <w:r w:rsidRPr="004C33F4">
        <w:rPr>
          <w:rFonts w:ascii="Arial" w:hAnsi="Arial" w:cs="Arial"/>
          <w:b/>
          <w:color w:val="222222"/>
          <w:sz w:val="20"/>
          <w:szCs w:val="20"/>
        </w:rPr>
        <w:br/>
      </w:r>
      <w:r w:rsidRPr="004C33F4">
        <w:rPr>
          <w:rFonts w:ascii="Arial" w:hAnsi="Arial" w:cs="Arial"/>
          <w:b/>
          <w:color w:val="222222"/>
          <w:sz w:val="20"/>
          <w:szCs w:val="20"/>
        </w:rPr>
        <w:br/>
      </w:r>
      <w:r>
        <w:rPr>
          <w:rFonts w:ascii="Arial" w:hAnsi="Arial" w:cs="Arial"/>
          <w:color w:val="222222"/>
          <w:sz w:val="20"/>
          <w:szCs w:val="20"/>
          <w:shd w:val="clear" w:color="auto" w:fill="FFFFFF"/>
        </w:rPr>
        <w:t>Essential aspect of effective synch training is opportunity for rehearsal during which learner can actively respond to practice exercises such as multiple choice questions case studies role plays</w:t>
      </w:r>
      <w:r>
        <w:rPr>
          <w:rFonts w:ascii="Arial" w:hAnsi="Arial" w:cs="Arial"/>
          <w:color w:val="222222"/>
          <w:sz w:val="20"/>
          <w:szCs w:val="20"/>
        </w:rPr>
        <w:br/>
      </w:r>
      <w:r>
        <w:rPr>
          <w:rFonts w:ascii="Arial" w:hAnsi="Arial" w:cs="Arial"/>
          <w:color w:val="222222"/>
          <w:sz w:val="20"/>
          <w:szCs w:val="20"/>
          <w:shd w:val="clear" w:color="auto" w:fill="FFFFFF"/>
        </w:rPr>
        <w:t>Suggests that in face to face there are many opportunities for rehearsal but says that in spite of facilities available instructors fail to exploit them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Research on structure and placement of interaction opportunities give us three principles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1. Practice should mirror job requirements</w:t>
      </w:r>
      <w:r>
        <w:rPr>
          <w:rFonts w:ascii="Arial" w:hAnsi="Arial" w:cs="Arial"/>
          <w:color w:val="222222"/>
          <w:sz w:val="20"/>
          <w:szCs w:val="20"/>
        </w:rPr>
        <w:br/>
      </w:r>
      <w:r>
        <w:rPr>
          <w:rFonts w:ascii="Arial" w:hAnsi="Arial" w:cs="Arial"/>
          <w:color w:val="222222"/>
          <w:sz w:val="20"/>
          <w:szCs w:val="20"/>
        </w:rPr>
        <w:br/>
      </w:r>
      <w:proofErr w:type="gramStart"/>
      <w:r>
        <w:rPr>
          <w:rFonts w:ascii="Arial" w:hAnsi="Arial" w:cs="Arial"/>
          <w:color w:val="222222"/>
          <w:sz w:val="20"/>
          <w:szCs w:val="20"/>
          <w:shd w:val="clear" w:color="auto" w:fill="FFFFFF"/>
        </w:rPr>
        <w:t>In</w:t>
      </w:r>
      <w:proofErr w:type="gramEnd"/>
      <w:r>
        <w:rPr>
          <w:rFonts w:ascii="Arial" w:hAnsi="Arial" w:cs="Arial"/>
          <w:color w:val="222222"/>
          <w:sz w:val="20"/>
          <w:szCs w:val="20"/>
          <w:shd w:val="clear" w:color="auto" w:fill="FFFFFF"/>
        </w:rPr>
        <w:t xml:space="preserve"> virtual classroom format of practise whether polling or typing text into chat is irrelevant rather than the context of practise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2. Distributed practice leads to better learning than practice assigned all at once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Less mental effort is required if assignments are all given together</w:t>
      </w:r>
      <w:r>
        <w:rPr>
          <w:rFonts w:ascii="Arial" w:hAnsi="Arial" w:cs="Arial"/>
          <w:color w:val="222222"/>
          <w:sz w:val="20"/>
          <w:szCs w:val="20"/>
        </w:rPr>
        <w:br/>
      </w:r>
      <w:r>
        <w:rPr>
          <w:rFonts w:ascii="Arial" w:hAnsi="Arial" w:cs="Arial"/>
          <w:color w:val="222222"/>
          <w:sz w:val="20"/>
          <w:szCs w:val="20"/>
          <w:shd w:val="clear" w:color="auto" w:fill="FFFFFF"/>
        </w:rPr>
        <w:t>In virtual classroom this type of distributed practise will discourage learners from multitasking and keep audience engaged</w:t>
      </w:r>
      <w:r>
        <w:rPr>
          <w:rFonts w:ascii="Arial" w:hAnsi="Arial" w:cs="Arial"/>
          <w:color w:val="222222"/>
          <w:sz w:val="20"/>
          <w:szCs w:val="20"/>
        </w:rPr>
        <w:br/>
      </w:r>
      <w:r>
        <w:rPr>
          <w:rFonts w:ascii="Arial" w:hAnsi="Arial" w:cs="Arial"/>
          <w:color w:val="222222"/>
          <w:sz w:val="20"/>
          <w:szCs w:val="20"/>
          <w:shd w:val="clear" w:color="auto" w:fill="FFFFFF"/>
        </w:rPr>
        <w:t>Suggests should avoid rigid guidelines such as every third slide have an interaction rather look at timing and have something every two or three minutes</w:t>
      </w:r>
      <w:r>
        <w:rPr>
          <w:rFonts w:ascii="Arial" w:hAnsi="Arial" w:cs="Arial"/>
          <w:color w:val="222222"/>
          <w:sz w:val="20"/>
          <w:szCs w:val="20"/>
        </w:rPr>
        <w:br/>
      </w:r>
      <w:r>
        <w:rPr>
          <w:rFonts w:ascii="Arial" w:hAnsi="Arial" w:cs="Arial"/>
          <w:color w:val="222222"/>
          <w:sz w:val="20"/>
          <w:szCs w:val="20"/>
          <w:shd w:val="clear" w:color="auto" w:fill="FFFFFF"/>
        </w:rPr>
        <w:t>Author suggests that instructors new to virtual classroom find lack of body language disconcerting and they need to develop a new set of skills to read the audience</w:t>
      </w:r>
      <w:r>
        <w:rPr>
          <w:rFonts w:ascii="Arial" w:hAnsi="Arial" w:cs="Arial"/>
          <w:color w:val="222222"/>
          <w:sz w:val="20"/>
          <w:szCs w:val="20"/>
        </w:rPr>
        <w:br/>
      </w:r>
      <w:r>
        <w:rPr>
          <w:rFonts w:ascii="Arial" w:hAnsi="Arial" w:cs="Arial"/>
          <w:color w:val="222222"/>
          <w:sz w:val="20"/>
          <w:szCs w:val="20"/>
          <w:shd w:val="clear" w:color="auto" w:fill="FFFFFF"/>
        </w:rPr>
        <w:t>Closely monitoring individual responses to frequent and effective interactions instructor can quickly identify evidence of confusion</w:t>
      </w:r>
      <w:r>
        <w:rPr>
          <w:rFonts w:ascii="Arial" w:hAnsi="Arial" w:cs="Arial"/>
          <w:color w:val="222222"/>
          <w:sz w:val="20"/>
          <w:szCs w:val="20"/>
        </w:rPr>
        <w:br/>
      </w:r>
      <w:r>
        <w:rPr>
          <w:rFonts w:ascii="Arial" w:hAnsi="Arial" w:cs="Arial"/>
          <w:color w:val="222222"/>
          <w:sz w:val="20"/>
          <w:szCs w:val="20"/>
          <w:shd w:val="clear" w:color="auto" w:fill="FFFFFF"/>
        </w:rPr>
        <w:t>Must learn to substitute polling and chat responses to for body language cues of learners progress</w:t>
      </w:r>
      <w:r>
        <w:rPr>
          <w:rFonts w:ascii="Arial" w:hAnsi="Arial" w:cs="Arial"/>
          <w:color w:val="222222"/>
          <w:sz w:val="20"/>
          <w:szCs w:val="20"/>
        </w:rPr>
        <w:br/>
      </w:r>
      <w:r>
        <w:rPr>
          <w:rFonts w:ascii="Arial" w:hAnsi="Arial" w:cs="Arial"/>
          <w:color w:val="222222"/>
          <w:sz w:val="20"/>
          <w:szCs w:val="20"/>
          <w:shd w:val="clear" w:color="auto" w:fill="FFFFFF"/>
        </w:rPr>
        <w:t>Suggests to effectively monitor class sizes should be no more than ten to fourteen for one instructor low ratios important in skill building</w:t>
      </w:r>
      <w:r>
        <w:rPr>
          <w:rFonts w:ascii="Arial" w:hAnsi="Arial" w:cs="Arial"/>
          <w:color w:val="222222"/>
          <w:sz w:val="20"/>
          <w:szCs w:val="20"/>
        </w:rPr>
        <w:br/>
      </w:r>
      <w:r>
        <w:rPr>
          <w:rFonts w:ascii="Arial" w:hAnsi="Arial" w:cs="Arial"/>
          <w:color w:val="222222"/>
          <w:sz w:val="20"/>
          <w:szCs w:val="20"/>
          <w:shd w:val="clear" w:color="auto" w:fill="FFFFFF"/>
        </w:rPr>
        <w:t>Bigger groups ok for briefings can still keep it interactive but not concerned with individual responses</w:t>
      </w:r>
      <w:r>
        <w:rPr>
          <w:rFonts w:ascii="Arial" w:hAnsi="Arial" w:cs="Arial"/>
          <w:color w:val="222222"/>
          <w:sz w:val="20"/>
          <w:szCs w:val="20"/>
        </w:rPr>
        <w:br/>
      </w:r>
      <w:r>
        <w:rPr>
          <w:rFonts w:ascii="Arial" w:hAnsi="Arial" w:cs="Arial"/>
          <w:color w:val="222222"/>
          <w:sz w:val="20"/>
          <w:szCs w:val="20"/>
          <w:shd w:val="clear" w:color="auto" w:fill="FFFFFF"/>
        </w:rPr>
        <w:t xml:space="preserve">Distributed practice and blended learning author suggests that where course blends virtual classroom with </w:t>
      </w:r>
      <w:proofErr w:type="spellStart"/>
      <w:r>
        <w:rPr>
          <w:rFonts w:ascii="Arial" w:hAnsi="Arial" w:cs="Arial"/>
          <w:color w:val="222222"/>
          <w:sz w:val="20"/>
          <w:szCs w:val="20"/>
          <w:shd w:val="clear" w:color="auto" w:fill="FFFFFF"/>
        </w:rPr>
        <w:t>self study</w:t>
      </w:r>
      <w:proofErr w:type="spellEnd"/>
      <w:r>
        <w:rPr>
          <w:rFonts w:ascii="Arial" w:hAnsi="Arial" w:cs="Arial"/>
          <w:color w:val="222222"/>
          <w:sz w:val="20"/>
          <w:szCs w:val="20"/>
          <w:shd w:val="clear" w:color="auto" w:fill="FFFFFF"/>
        </w:rPr>
        <w:t xml:space="preserve"> leads to more distributed practice the a course delivered over a </w:t>
      </w:r>
      <w:proofErr w:type="spellStart"/>
      <w:r>
        <w:rPr>
          <w:rFonts w:ascii="Arial" w:hAnsi="Arial" w:cs="Arial"/>
          <w:color w:val="222222"/>
          <w:sz w:val="20"/>
          <w:szCs w:val="20"/>
          <w:shd w:val="clear" w:color="auto" w:fill="FFFFFF"/>
        </w:rPr>
        <w:t>coupe</w:t>
      </w:r>
      <w:proofErr w:type="spellEnd"/>
      <w:r>
        <w:rPr>
          <w:rFonts w:ascii="Arial" w:hAnsi="Arial" w:cs="Arial"/>
          <w:color w:val="222222"/>
          <w:sz w:val="20"/>
          <w:szCs w:val="20"/>
          <w:shd w:val="clear" w:color="auto" w:fill="FFFFFF"/>
        </w:rPr>
        <w:t xml:space="preserve"> of days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 During initial learning faded examples should evolve into practical assignments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Author suggests that multiple extensive skill building practise exercises adds to the cog load . . .  Option is to sub a series of worked examples for practise exercises</w:t>
      </w:r>
      <w:r>
        <w:rPr>
          <w:rFonts w:ascii="Arial" w:hAnsi="Arial" w:cs="Arial"/>
          <w:color w:val="222222"/>
          <w:sz w:val="20"/>
          <w:szCs w:val="20"/>
        </w:rPr>
        <w:br/>
      </w:r>
      <w:r>
        <w:rPr>
          <w:rFonts w:ascii="Arial" w:hAnsi="Arial" w:cs="Arial"/>
          <w:color w:val="222222"/>
          <w:sz w:val="20"/>
          <w:szCs w:val="20"/>
        </w:rPr>
        <w:br/>
      </w:r>
      <w:r w:rsidRPr="004C33F4">
        <w:rPr>
          <w:rFonts w:ascii="Arial" w:hAnsi="Arial" w:cs="Arial"/>
          <w:b/>
          <w:color w:val="222222"/>
          <w:sz w:val="20"/>
          <w:szCs w:val="20"/>
          <w:shd w:val="clear" w:color="auto" w:fill="FFFFFF"/>
        </w:rPr>
        <w:t>Control over pacing</w:t>
      </w:r>
      <w:r>
        <w:rPr>
          <w:rFonts w:ascii="Arial" w:hAnsi="Arial" w:cs="Arial"/>
          <w:color w:val="222222"/>
          <w:sz w:val="20"/>
          <w:szCs w:val="20"/>
        </w:rPr>
        <w:br/>
      </w:r>
      <w:r>
        <w:rPr>
          <w:rFonts w:ascii="Arial" w:hAnsi="Arial" w:cs="Arial"/>
          <w:color w:val="222222"/>
          <w:sz w:val="20"/>
          <w:szCs w:val="20"/>
          <w:shd w:val="clear" w:color="auto" w:fill="FFFFFF"/>
        </w:rPr>
        <w:t>Asynchronous allowed learner pacing synch tends to be instructor led and paced so delivery too fast for some and too slow for others</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In virtual classroom because instructor led can increase cog load</w:t>
      </w:r>
      <w:r>
        <w:rPr>
          <w:rFonts w:ascii="Arial" w:hAnsi="Arial" w:cs="Arial"/>
          <w:color w:val="222222"/>
          <w:sz w:val="20"/>
          <w:szCs w:val="20"/>
        </w:rPr>
        <w:br/>
      </w:r>
      <w:r>
        <w:rPr>
          <w:rFonts w:ascii="Arial" w:hAnsi="Arial" w:cs="Arial"/>
          <w:color w:val="222222"/>
          <w:sz w:val="20"/>
          <w:szCs w:val="20"/>
          <w:shd w:val="clear" w:color="auto" w:fill="FFFFFF"/>
        </w:rPr>
        <w:t>Suggests using modality principle and use cueing devices such as highlighter or pointer to focus attention</w:t>
      </w:r>
      <w:r>
        <w:rPr>
          <w:rFonts w:ascii="Arial" w:hAnsi="Arial" w:cs="Arial"/>
          <w:color w:val="222222"/>
          <w:sz w:val="20"/>
          <w:szCs w:val="20"/>
        </w:rPr>
        <w:br/>
      </w:r>
      <w:r>
        <w:rPr>
          <w:rFonts w:ascii="Arial" w:hAnsi="Arial" w:cs="Arial"/>
          <w:color w:val="222222"/>
          <w:sz w:val="20"/>
          <w:szCs w:val="20"/>
          <w:shd w:val="clear" w:color="auto" w:fill="FFFFFF"/>
        </w:rPr>
        <w:t xml:space="preserve">Suggests virtual classroom may not be best for activities that require reflection so suggest extend classroom with </w:t>
      </w:r>
      <w:proofErr w:type="spellStart"/>
      <w:r>
        <w:rPr>
          <w:rFonts w:ascii="Arial" w:hAnsi="Arial" w:cs="Arial"/>
          <w:color w:val="222222"/>
          <w:sz w:val="20"/>
          <w:szCs w:val="20"/>
          <w:shd w:val="clear" w:color="auto" w:fill="FFFFFF"/>
        </w:rPr>
        <w:t>self paced</w:t>
      </w:r>
      <w:proofErr w:type="spellEnd"/>
      <w:r>
        <w:rPr>
          <w:rFonts w:ascii="Arial" w:hAnsi="Arial" w:cs="Arial"/>
          <w:color w:val="222222"/>
          <w:sz w:val="20"/>
          <w:szCs w:val="20"/>
          <w:shd w:val="clear" w:color="auto" w:fill="FFFFFF"/>
        </w:rPr>
        <w:t xml:space="preserve"> individual assignments</w:t>
      </w:r>
      <w:r>
        <w:rPr>
          <w:rFonts w:ascii="Arial" w:hAnsi="Arial" w:cs="Arial"/>
          <w:color w:val="222222"/>
          <w:sz w:val="20"/>
          <w:szCs w:val="20"/>
        </w:rPr>
        <w:br/>
      </w:r>
      <w:r>
        <w:rPr>
          <w:rFonts w:ascii="Arial" w:hAnsi="Arial" w:cs="Arial"/>
          <w:color w:val="222222"/>
          <w:sz w:val="20"/>
          <w:szCs w:val="20"/>
        </w:rPr>
        <w:br/>
      </w:r>
      <w:r w:rsidRPr="004C33F4">
        <w:rPr>
          <w:rFonts w:ascii="Arial" w:hAnsi="Arial" w:cs="Arial"/>
          <w:b/>
          <w:color w:val="222222"/>
          <w:sz w:val="20"/>
          <w:szCs w:val="20"/>
          <w:shd w:val="clear" w:color="auto" w:fill="FFFFFF"/>
        </w:rPr>
        <w:t>Social learning facilities</w:t>
      </w:r>
      <w:r>
        <w:rPr>
          <w:rFonts w:ascii="Arial" w:hAnsi="Arial" w:cs="Arial"/>
          <w:color w:val="222222"/>
          <w:sz w:val="20"/>
          <w:szCs w:val="20"/>
        </w:rPr>
        <w:br/>
      </w:r>
      <w:r>
        <w:rPr>
          <w:rFonts w:ascii="Arial" w:hAnsi="Arial" w:cs="Arial"/>
          <w:color w:val="222222"/>
          <w:sz w:val="20"/>
          <w:szCs w:val="20"/>
          <w:shd w:val="clear" w:color="auto" w:fill="FFFFFF"/>
        </w:rPr>
        <w:t>Argues learners who work together on a lesson Lear</w:t>
      </w:r>
      <w:r w:rsidR="004C33F4">
        <w:rPr>
          <w:rFonts w:ascii="Arial" w:hAnsi="Arial" w:cs="Arial"/>
          <w:color w:val="222222"/>
          <w:sz w:val="20"/>
          <w:szCs w:val="20"/>
          <w:shd w:val="clear" w:color="auto" w:fill="FFFFFF"/>
        </w:rPr>
        <w:t>n</w:t>
      </w:r>
      <w:r>
        <w:rPr>
          <w:rFonts w:ascii="Arial" w:hAnsi="Arial" w:cs="Arial"/>
          <w:color w:val="222222"/>
          <w:sz w:val="20"/>
          <w:szCs w:val="20"/>
          <w:shd w:val="clear" w:color="auto" w:fill="FFFFFF"/>
        </w:rPr>
        <w:t xml:space="preserve"> more than learners who work by themselves</w:t>
      </w:r>
      <w:r>
        <w:rPr>
          <w:rFonts w:ascii="Arial" w:hAnsi="Arial" w:cs="Arial"/>
          <w:color w:val="222222"/>
          <w:sz w:val="20"/>
          <w:szCs w:val="20"/>
        </w:rPr>
        <w:br/>
      </w:r>
      <w:r>
        <w:rPr>
          <w:rFonts w:ascii="Arial" w:hAnsi="Arial" w:cs="Arial"/>
          <w:color w:val="222222"/>
          <w:sz w:val="20"/>
          <w:szCs w:val="20"/>
          <w:shd w:val="clear" w:color="auto" w:fill="FFFFFF"/>
        </w:rPr>
        <w:t xml:space="preserve">Suggests that face </w:t>
      </w:r>
      <w:r w:rsidR="004C33F4">
        <w:rPr>
          <w:rFonts w:ascii="Arial" w:hAnsi="Arial" w:cs="Arial"/>
          <w:color w:val="222222"/>
          <w:sz w:val="20"/>
          <w:szCs w:val="20"/>
          <w:shd w:val="clear" w:color="auto" w:fill="FFFFFF"/>
        </w:rPr>
        <w:t>t</w:t>
      </w:r>
      <w:r>
        <w:rPr>
          <w:rFonts w:ascii="Arial" w:hAnsi="Arial" w:cs="Arial"/>
          <w:color w:val="222222"/>
          <w:sz w:val="20"/>
          <w:szCs w:val="20"/>
          <w:shd w:val="clear" w:color="auto" w:fill="FFFFFF"/>
        </w:rPr>
        <w:t>o face provides variety of flexible arrangements for small group work but very often they are not availed of</w:t>
      </w:r>
      <w:r>
        <w:rPr>
          <w:rFonts w:ascii="Arial" w:hAnsi="Arial" w:cs="Arial"/>
          <w:color w:val="222222"/>
          <w:sz w:val="20"/>
          <w:szCs w:val="20"/>
        </w:rPr>
        <w:br/>
      </w:r>
      <w:r>
        <w:rPr>
          <w:rFonts w:ascii="Arial" w:hAnsi="Arial" w:cs="Arial"/>
          <w:color w:val="222222"/>
          <w:sz w:val="20"/>
          <w:szCs w:val="20"/>
          <w:shd w:val="clear" w:color="auto" w:fill="FFFFFF"/>
        </w:rPr>
        <w:t xml:space="preserve">Media designed for </w:t>
      </w:r>
      <w:proofErr w:type="spellStart"/>
      <w:r>
        <w:rPr>
          <w:rFonts w:ascii="Arial" w:hAnsi="Arial" w:cs="Arial"/>
          <w:color w:val="222222"/>
          <w:sz w:val="20"/>
          <w:szCs w:val="20"/>
          <w:shd w:val="clear" w:color="auto" w:fill="FFFFFF"/>
        </w:rPr>
        <w:t>self study</w:t>
      </w:r>
      <w:proofErr w:type="spellEnd"/>
      <w:r>
        <w:rPr>
          <w:rFonts w:ascii="Arial" w:hAnsi="Arial" w:cs="Arial"/>
          <w:color w:val="222222"/>
          <w:sz w:val="20"/>
          <w:szCs w:val="20"/>
          <w:shd w:val="clear" w:color="auto" w:fill="FFFFFF"/>
        </w:rPr>
        <w:t xml:space="preserve"> limited unless discussion boards or chat sessions are used</w:t>
      </w:r>
      <w:r>
        <w:rPr>
          <w:rFonts w:ascii="Arial" w:hAnsi="Arial" w:cs="Arial"/>
          <w:color w:val="222222"/>
          <w:sz w:val="20"/>
          <w:szCs w:val="20"/>
        </w:rPr>
        <w:br/>
      </w:r>
      <w:r>
        <w:rPr>
          <w:rFonts w:ascii="Arial" w:hAnsi="Arial" w:cs="Arial"/>
          <w:color w:val="222222"/>
          <w:sz w:val="20"/>
          <w:szCs w:val="20"/>
          <w:shd w:val="clear" w:color="auto" w:fill="FFFFFF"/>
        </w:rPr>
        <w:t>In virtual classroom breakout rooms can be used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 finish author suggests that emerging delivery medium such as virtual classroom get a bad name when used to merely deliver content</w:t>
      </w:r>
      <w:r>
        <w:rPr>
          <w:rFonts w:ascii="Arial" w:hAnsi="Arial" w:cs="Arial"/>
          <w:color w:val="222222"/>
          <w:sz w:val="20"/>
          <w:szCs w:val="20"/>
        </w:rPr>
        <w:br/>
      </w:r>
      <w:r>
        <w:rPr>
          <w:rFonts w:ascii="Arial" w:hAnsi="Arial" w:cs="Arial"/>
          <w:color w:val="222222"/>
          <w:sz w:val="20"/>
          <w:szCs w:val="20"/>
          <w:shd w:val="clear" w:color="auto" w:fill="FFFFFF"/>
        </w:rPr>
        <w:t>The promise of virtual classroom is in taking advantage of its features in</w:t>
      </w:r>
      <w:r w:rsidR="004C33F4">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a way that promotes the human learning process</w:t>
      </w:r>
      <w:r>
        <w:rPr>
          <w:rFonts w:ascii="Arial" w:hAnsi="Arial" w:cs="Arial"/>
          <w:color w:val="222222"/>
          <w:sz w:val="20"/>
          <w:szCs w:val="20"/>
        </w:rPr>
        <w:br/>
      </w:r>
      <w:r>
        <w:rPr>
          <w:rFonts w:ascii="Arial" w:hAnsi="Arial" w:cs="Arial"/>
          <w:color w:val="222222"/>
          <w:sz w:val="20"/>
          <w:szCs w:val="20"/>
          <w:shd w:val="clear" w:color="auto" w:fill="FFFFFF"/>
        </w:rPr>
        <w:t>Up to the developer and facilitator to orchestrate these features effectively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EXPERTS FORUM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Learning to effectively use the virtual classroom</w:t>
      </w:r>
      <w:r>
        <w:rPr>
          <w:rFonts w:ascii="Arial" w:hAnsi="Arial" w:cs="Arial"/>
          <w:color w:val="222222"/>
          <w:sz w:val="20"/>
          <w:szCs w:val="20"/>
        </w:rPr>
        <w:br/>
      </w:r>
      <w:r>
        <w:rPr>
          <w:rFonts w:ascii="Arial" w:hAnsi="Arial" w:cs="Arial"/>
          <w:color w:val="222222"/>
          <w:sz w:val="20"/>
          <w:szCs w:val="20"/>
          <w:shd w:val="clear" w:color="auto" w:fill="FFFFFF"/>
        </w:rPr>
        <w:t xml:space="preserve">Joe </w:t>
      </w:r>
      <w:proofErr w:type="spellStart"/>
      <w:r>
        <w:rPr>
          <w:rFonts w:ascii="Arial" w:hAnsi="Arial" w:cs="Arial"/>
          <w:color w:val="222222"/>
          <w:sz w:val="20"/>
          <w:szCs w:val="20"/>
          <w:shd w:val="clear" w:color="auto" w:fill="FFFFFF"/>
        </w:rPr>
        <w:t>tansey</w:t>
      </w:r>
      <w:proofErr w:type="spellEnd"/>
      <w:r>
        <w:rPr>
          <w:rFonts w:ascii="Arial" w:hAnsi="Arial" w:cs="Arial"/>
          <w:color w:val="222222"/>
          <w:sz w:val="20"/>
          <w:szCs w:val="20"/>
          <w:shd w:val="clear" w:color="auto" w:fill="FFFFFF"/>
        </w:rPr>
        <w:t xml:space="preserve"> learning and </w:t>
      </w:r>
      <w:proofErr w:type="spellStart"/>
      <w:r>
        <w:rPr>
          <w:rFonts w:ascii="Arial" w:hAnsi="Arial" w:cs="Arial"/>
          <w:color w:val="222222"/>
          <w:sz w:val="20"/>
          <w:szCs w:val="20"/>
          <w:shd w:val="clear" w:color="auto" w:fill="FFFFFF"/>
        </w:rPr>
        <w:t>dev</w:t>
      </w:r>
      <w:proofErr w:type="spellEnd"/>
      <w:r>
        <w:rPr>
          <w:rFonts w:ascii="Arial" w:hAnsi="Arial" w:cs="Arial"/>
          <w:color w:val="222222"/>
          <w:sz w:val="20"/>
          <w:szCs w:val="20"/>
          <w:shd w:val="clear" w:color="auto" w:fill="FFFFFF"/>
        </w:rPr>
        <w:t xml:space="preserve"> consultant well Fargo corporate human resources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Some instructors and learners felt fear, scepticism and enthusiasm some revelled in opportunity it provided others bemoaned limitations such as lack of body language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Effective ways to use three modes of audio text and video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Use text chat to ask questions or communicate other needs to instructor</w:t>
      </w:r>
      <w:r>
        <w:rPr>
          <w:rFonts w:ascii="Arial" w:hAnsi="Arial" w:cs="Arial"/>
          <w:color w:val="222222"/>
          <w:sz w:val="20"/>
          <w:szCs w:val="20"/>
        </w:rPr>
        <w:br/>
      </w:r>
      <w:r>
        <w:rPr>
          <w:rFonts w:ascii="Arial" w:hAnsi="Arial" w:cs="Arial"/>
          <w:color w:val="222222"/>
          <w:sz w:val="20"/>
          <w:szCs w:val="20"/>
          <w:shd w:val="clear" w:color="auto" w:fill="FFFFFF"/>
        </w:rPr>
        <w:t>If instructors can't get to all questions they save it and respond after class</w:t>
      </w:r>
      <w:r>
        <w:rPr>
          <w:rFonts w:ascii="Arial" w:hAnsi="Arial" w:cs="Arial"/>
          <w:color w:val="222222"/>
          <w:sz w:val="20"/>
          <w:szCs w:val="20"/>
        </w:rPr>
        <w:br/>
      </w:r>
      <w:r>
        <w:rPr>
          <w:rFonts w:ascii="Arial" w:hAnsi="Arial" w:cs="Arial"/>
          <w:color w:val="222222"/>
          <w:sz w:val="20"/>
          <w:szCs w:val="20"/>
          <w:shd w:val="clear" w:color="auto" w:fill="FFFFFF"/>
        </w:rPr>
        <w:t>Instructor uses text chat to ask a question and review the responses everyone can see all responses valuable way to share ideas and info</w:t>
      </w:r>
      <w:r>
        <w:rPr>
          <w:rFonts w:ascii="Arial" w:hAnsi="Arial" w:cs="Arial"/>
          <w:color w:val="222222"/>
          <w:sz w:val="20"/>
          <w:szCs w:val="20"/>
        </w:rPr>
        <w:br/>
      </w:r>
      <w:r>
        <w:rPr>
          <w:rFonts w:ascii="Arial" w:hAnsi="Arial" w:cs="Arial"/>
          <w:color w:val="222222"/>
          <w:sz w:val="20"/>
          <w:szCs w:val="20"/>
          <w:shd w:val="clear" w:color="auto" w:fill="FFFFFF"/>
        </w:rPr>
        <w:t>Text chat Means responses are paired with contributors no responses can be overwritten or erased as can happen on a white board</w:t>
      </w:r>
      <w:r>
        <w:rPr>
          <w:rFonts w:ascii="Arial" w:hAnsi="Arial" w:cs="Arial"/>
          <w:color w:val="222222"/>
          <w:sz w:val="20"/>
          <w:szCs w:val="20"/>
        </w:rPr>
        <w:br/>
      </w:r>
      <w:r>
        <w:rPr>
          <w:rFonts w:ascii="Arial" w:hAnsi="Arial" w:cs="Arial"/>
          <w:color w:val="222222"/>
          <w:sz w:val="20"/>
          <w:szCs w:val="20"/>
          <w:shd w:val="clear" w:color="auto" w:fill="FFFFFF"/>
        </w:rPr>
        <w:t xml:space="preserve">Hand raising useful etiquette help endure more voices are heard grater sharing of experiences </w:t>
      </w:r>
      <w:proofErr w:type="spellStart"/>
      <w:r>
        <w:rPr>
          <w:rFonts w:ascii="Arial" w:hAnsi="Arial" w:cs="Arial"/>
          <w:color w:val="222222"/>
          <w:sz w:val="20"/>
          <w:szCs w:val="20"/>
          <w:shd w:val="clear" w:color="auto" w:fill="FFFFFF"/>
        </w:rPr>
        <w:t>canbe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advanpntage</w:t>
      </w:r>
      <w:proofErr w:type="spellEnd"/>
      <w:r>
        <w:rPr>
          <w:rFonts w:ascii="Arial" w:hAnsi="Arial" w:cs="Arial"/>
          <w:color w:val="222222"/>
          <w:sz w:val="20"/>
          <w:szCs w:val="20"/>
          <w:shd w:val="clear" w:color="auto" w:fill="FFFFFF"/>
        </w:rPr>
        <w:t xml:space="preserve"> over physical classroom which can be dominated by one person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10000 student ours of instructor led distance learning lessons learnt</w:t>
      </w:r>
      <w:bookmarkStart w:id="0" w:name="_GoBack"/>
      <w:bookmarkEnd w:id="0"/>
      <w:r>
        <w:rPr>
          <w:rFonts w:ascii="Arial" w:hAnsi="Arial" w:cs="Arial"/>
          <w:color w:val="222222"/>
          <w:sz w:val="20"/>
          <w:szCs w:val="20"/>
        </w:rPr>
        <w:br/>
      </w:r>
      <w:r>
        <w:rPr>
          <w:rFonts w:ascii="Arial" w:hAnsi="Arial" w:cs="Arial"/>
          <w:color w:val="222222"/>
          <w:sz w:val="20"/>
          <w:szCs w:val="20"/>
          <w:shd w:val="clear" w:color="auto" w:fill="FFFFFF"/>
        </w:rPr>
        <w:t xml:space="preserve">Steve </w:t>
      </w:r>
      <w:proofErr w:type="spellStart"/>
      <w:r>
        <w:rPr>
          <w:rFonts w:ascii="Arial" w:hAnsi="Arial" w:cs="Arial"/>
          <w:color w:val="222222"/>
          <w:sz w:val="20"/>
          <w:szCs w:val="20"/>
          <w:shd w:val="clear" w:color="auto" w:fill="FFFFFF"/>
        </w:rPr>
        <w:t>Serbun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tech manager organisational Bentley systems </w:t>
      </w:r>
      <w:proofErr w:type="spellStart"/>
      <w:r>
        <w:rPr>
          <w:rFonts w:ascii="Arial" w:hAnsi="Arial" w:cs="Arial"/>
          <w:color w:val="222222"/>
          <w:sz w:val="20"/>
          <w:szCs w:val="20"/>
          <w:shd w:val="clear" w:color="auto" w:fill="FFFFFF"/>
        </w:rPr>
        <w:t>inc</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Experience has shown that success due to a combination of presenters experience with the tool and a feel for session dynamics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Some keys to success</w:t>
      </w:r>
      <w:r>
        <w:rPr>
          <w:rFonts w:ascii="Arial" w:hAnsi="Arial" w:cs="Arial"/>
          <w:color w:val="222222"/>
          <w:sz w:val="20"/>
          <w:szCs w:val="20"/>
        </w:rPr>
        <w:br/>
      </w:r>
      <w:r>
        <w:rPr>
          <w:rFonts w:ascii="Arial" w:hAnsi="Arial" w:cs="Arial"/>
          <w:color w:val="222222"/>
          <w:sz w:val="20"/>
          <w:szCs w:val="20"/>
          <w:shd w:val="clear" w:color="auto" w:fill="FFFFFF"/>
        </w:rPr>
        <w:t xml:space="preserve">Promote the medium by demonstrating </w:t>
      </w:r>
      <w:proofErr w:type="spellStart"/>
      <w:r>
        <w:rPr>
          <w:rFonts w:ascii="Arial" w:hAnsi="Arial" w:cs="Arial"/>
          <w:color w:val="222222"/>
          <w:sz w:val="20"/>
          <w:szCs w:val="20"/>
          <w:shd w:val="clear" w:color="auto" w:fill="FFFFFF"/>
        </w:rPr>
        <w:t>ite</w:t>
      </w:r>
      <w:proofErr w:type="spellEnd"/>
      <w:r>
        <w:rPr>
          <w:rFonts w:ascii="Arial" w:hAnsi="Arial" w:cs="Arial"/>
          <w:color w:val="222222"/>
          <w:sz w:val="20"/>
          <w:szCs w:val="20"/>
          <w:shd w:val="clear" w:color="auto" w:fill="FFFFFF"/>
        </w:rPr>
        <w:t xml:space="preserve"> effectiveness</w:t>
      </w:r>
      <w:r>
        <w:rPr>
          <w:rFonts w:ascii="Arial" w:hAnsi="Arial" w:cs="Arial"/>
          <w:color w:val="222222"/>
          <w:sz w:val="20"/>
          <w:szCs w:val="20"/>
        </w:rPr>
        <w:br/>
      </w:r>
      <w:r>
        <w:rPr>
          <w:rFonts w:ascii="Arial" w:hAnsi="Arial" w:cs="Arial"/>
          <w:color w:val="222222"/>
          <w:sz w:val="20"/>
          <w:szCs w:val="20"/>
          <w:shd w:val="clear" w:color="auto" w:fill="FFFFFF"/>
        </w:rPr>
        <w:t>Certify the instructor on the tech and best practice in distance learning which are ESP important at early adoption stage</w:t>
      </w:r>
      <w:r>
        <w:rPr>
          <w:rFonts w:ascii="Arial" w:hAnsi="Arial" w:cs="Arial"/>
          <w:color w:val="222222"/>
          <w:sz w:val="20"/>
          <w:szCs w:val="20"/>
        </w:rPr>
        <w:br/>
      </w:r>
      <w:r>
        <w:rPr>
          <w:rFonts w:ascii="Arial" w:hAnsi="Arial" w:cs="Arial"/>
          <w:color w:val="222222"/>
          <w:sz w:val="20"/>
          <w:szCs w:val="20"/>
          <w:shd w:val="clear" w:color="auto" w:fill="FFFFFF"/>
        </w:rPr>
        <w:t>Utilise verbal and visual feedback to optimise participant interaction</w:t>
      </w:r>
      <w:r>
        <w:rPr>
          <w:rFonts w:ascii="Arial" w:hAnsi="Arial" w:cs="Arial"/>
          <w:color w:val="222222"/>
          <w:sz w:val="20"/>
          <w:szCs w:val="20"/>
        </w:rPr>
        <w:br/>
      </w:r>
      <w:r>
        <w:rPr>
          <w:rFonts w:ascii="Arial" w:hAnsi="Arial" w:cs="Arial"/>
          <w:color w:val="222222"/>
          <w:sz w:val="20"/>
          <w:szCs w:val="20"/>
          <w:shd w:val="clear" w:color="auto" w:fill="FFFFFF"/>
        </w:rPr>
        <w:t xml:space="preserve">Preparation practice and experience </w:t>
      </w:r>
      <w:proofErr w:type="spellStart"/>
      <w:r>
        <w:rPr>
          <w:rFonts w:ascii="Arial" w:hAnsi="Arial" w:cs="Arial"/>
          <w:color w:val="222222"/>
          <w:sz w:val="20"/>
          <w:szCs w:val="20"/>
          <w:shd w:val="clear" w:color="auto" w:fill="FFFFFF"/>
        </w:rPr>
        <w:t>ar</w:t>
      </w:r>
      <w:proofErr w:type="spellEnd"/>
      <w:r>
        <w:rPr>
          <w:rFonts w:ascii="Arial" w:hAnsi="Arial" w:cs="Arial"/>
          <w:color w:val="222222"/>
          <w:sz w:val="20"/>
          <w:szCs w:val="20"/>
          <w:shd w:val="clear" w:color="auto" w:fill="FFFFFF"/>
        </w:rPr>
        <w:t xml:space="preserve"> the recipe for success</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Lessons learnt</w:t>
      </w:r>
      <w:r>
        <w:rPr>
          <w:rFonts w:ascii="Arial" w:hAnsi="Arial" w:cs="Arial"/>
          <w:color w:val="222222"/>
          <w:sz w:val="20"/>
          <w:szCs w:val="20"/>
        </w:rPr>
        <w:br/>
      </w:r>
      <w:r>
        <w:rPr>
          <w:rFonts w:ascii="Arial" w:hAnsi="Arial" w:cs="Arial"/>
          <w:color w:val="222222"/>
          <w:sz w:val="20"/>
          <w:szCs w:val="20"/>
          <w:shd w:val="clear" w:color="auto" w:fill="FFFFFF"/>
        </w:rPr>
        <w:t>Distance learning delivery is being driven by market demands for a more effective way to learn collaboratively without geographical boundaries effective programmes must include this method of learning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 presentation structure and tech proficiency are even more important to master in distance learning because they allow the instructor to deal with the vagaries of the new medium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Although distance learning is effective there are advantages to teaching instructors distance learning techniques face to face as it</w:t>
      </w:r>
      <w:r>
        <w:rPr>
          <w:rFonts w:ascii="Arial" w:hAnsi="Arial" w:cs="Arial"/>
          <w:color w:val="222222"/>
          <w:sz w:val="20"/>
          <w:szCs w:val="20"/>
        </w:rPr>
        <w:br/>
      </w:r>
      <w:r>
        <w:rPr>
          <w:rFonts w:ascii="Arial" w:hAnsi="Arial" w:cs="Arial"/>
          <w:color w:val="222222"/>
          <w:sz w:val="20"/>
          <w:szCs w:val="20"/>
          <w:shd w:val="clear" w:color="auto" w:fill="FFFFFF"/>
        </w:rPr>
        <w:t>    Accelerates the learning curve</w:t>
      </w:r>
      <w:r>
        <w:rPr>
          <w:rFonts w:ascii="Arial" w:hAnsi="Arial" w:cs="Arial"/>
          <w:color w:val="222222"/>
          <w:sz w:val="20"/>
          <w:szCs w:val="20"/>
        </w:rPr>
        <w:br/>
      </w:r>
      <w:r>
        <w:rPr>
          <w:rFonts w:ascii="Arial" w:hAnsi="Arial" w:cs="Arial"/>
          <w:color w:val="222222"/>
          <w:sz w:val="20"/>
          <w:szCs w:val="20"/>
          <w:shd w:val="clear" w:color="auto" w:fill="FFFFFF"/>
        </w:rPr>
        <w:t>    Overcomes language barriers</w:t>
      </w:r>
      <w:r>
        <w:rPr>
          <w:rFonts w:ascii="Arial" w:hAnsi="Arial" w:cs="Arial"/>
          <w:color w:val="222222"/>
          <w:sz w:val="20"/>
          <w:szCs w:val="20"/>
        </w:rPr>
        <w:br/>
      </w:r>
      <w:r>
        <w:rPr>
          <w:rFonts w:ascii="Arial" w:hAnsi="Arial" w:cs="Arial"/>
          <w:color w:val="222222"/>
          <w:sz w:val="20"/>
          <w:szCs w:val="20"/>
          <w:shd w:val="clear" w:color="auto" w:fill="FFFFFF"/>
        </w:rPr>
        <w:t>    Accommodates localizations issues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Is distance learning as effective as in person training? Not </w:t>
      </w:r>
      <w:proofErr w:type="gramStart"/>
      <w:r>
        <w:rPr>
          <w:rFonts w:ascii="Arial" w:hAnsi="Arial" w:cs="Arial"/>
          <w:color w:val="222222"/>
          <w:sz w:val="20"/>
          <w:szCs w:val="20"/>
          <w:shd w:val="clear" w:color="auto" w:fill="FFFFFF"/>
        </w:rPr>
        <w:t>yet !</w:t>
      </w:r>
      <w:proofErr w:type="gram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Is it an effective alternative? Absolutely</w:t>
      </w:r>
    </w:p>
    <w:sectPr w:rsidR="00706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F35"/>
    <w:rsid w:val="00302DBF"/>
    <w:rsid w:val="003D7F35"/>
    <w:rsid w:val="00483302"/>
    <w:rsid w:val="004C33F4"/>
    <w:rsid w:val="00BA7CB2"/>
    <w:rsid w:val="00FB38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1361</TotalTime>
  <Pages>4</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Walsh</dc:creator>
  <cp:lastModifiedBy>Angela Walsh</cp:lastModifiedBy>
  <cp:revision>3</cp:revision>
  <dcterms:created xsi:type="dcterms:W3CDTF">2012-11-05T19:26:00Z</dcterms:created>
  <dcterms:modified xsi:type="dcterms:W3CDTF">2012-11-11T10:01:00Z</dcterms:modified>
</cp:coreProperties>
</file>